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8175" w14:textId="5890FCD0" w:rsidR="00942650" w:rsidRPr="006A2E12" w:rsidRDefault="00547C19" w:rsidP="006A2E12">
      <w:pPr>
        <w:jc w:val="center"/>
        <w:rPr>
          <w:b/>
          <w:bCs/>
          <w:color w:val="000000"/>
          <w:kern w:val="36"/>
          <w:lang w:eastAsia="en-US"/>
        </w:rPr>
      </w:pPr>
      <w:r w:rsidRPr="006A2E12">
        <w:rPr>
          <w:b/>
          <w:bCs/>
          <w:color w:val="000000"/>
          <w:kern w:val="36"/>
          <w:lang w:eastAsia="en-US"/>
        </w:rPr>
        <w:t xml:space="preserve">AMCIS </w:t>
      </w:r>
      <w:r w:rsidR="00133252" w:rsidRPr="006A2E12">
        <w:rPr>
          <w:b/>
          <w:bCs/>
          <w:color w:val="000000"/>
          <w:kern w:val="36"/>
          <w:lang w:eastAsia="en-US"/>
        </w:rPr>
        <w:t>2023</w:t>
      </w:r>
      <w:r w:rsidRPr="006A2E12">
        <w:rPr>
          <w:b/>
          <w:bCs/>
          <w:color w:val="000000"/>
          <w:kern w:val="36"/>
          <w:lang w:eastAsia="en-US"/>
        </w:rPr>
        <w:t xml:space="preserve"> Workshop Proposal</w:t>
      </w:r>
      <w:r w:rsidR="005F62FD" w:rsidRPr="006A2E12">
        <w:rPr>
          <w:b/>
          <w:bCs/>
          <w:color w:val="000000"/>
          <w:kern w:val="36"/>
          <w:lang w:eastAsia="en-US"/>
        </w:rPr>
        <w:t xml:space="preserve"> Form</w:t>
      </w:r>
    </w:p>
    <w:p w14:paraId="538B8176" w14:textId="77777777" w:rsidR="00942650" w:rsidRPr="00D8145B" w:rsidRDefault="00942650" w:rsidP="00725695">
      <w:pPr>
        <w:jc w:val="both"/>
        <w:rPr>
          <w:rFonts w:eastAsia="Calibri"/>
          <w:b/>
          <w:i/>
        </w:rPr>
      </w:pPr>
    </w:p>
    <w:p w14:paraId="1D0D348A" w14:textId="5269EF6A" w:rsidR="00917663" w:rsidRPr="006D5906" w:rsidRDefault="006D5906" w:rsidP="007F3A97">
      <w:pPr>
        <w:jc w:val="both"/>
        <w:rPr>
          <w:i/>
          <w:iCs/>
          <w:color w:val="000000"/>
        </w:rPr>
      </w:pPr>
      <w:r w:rsidRPr="006D5906">
        <w:rPr>
          <w:i/>
          <w:iCs/>
          <w:color w:val="000000"/>
          <w:highlight w:val="yellow"/>
        </w:rPr>
        <w:t>Please fill out the following form to propose a workshop for AMCIS 2023.</w:t>
      </w:r>
      <w:r w:rsidR="00160F45" w:rsidRPr="006D5906">
        <w:rPr>
          <w:i/>
          <w:iCs/>
          <w:color w:val="000000"/>
        </w:rPr>
        <w:t xml:space="preserve"> </w:t>
      </w:r>
    </w:p>
    <w:p w14:paraId="3B6A277E" w14:textId="293A919C" w:rsidR="00CF7BE9" w:rsidRPr="00331499" w:rsidRDefault="00A07D0D" w:rsidP="00562182">
      <w:pPr>
        <w:jc w:val="both"/>
        <w:rPr>
          <w:rFonts w:eastAsia="Calibri"/>
        </w:rPr>
      </w:pPr>
      <w:r w:rsidRPr="00A07D0D">
        <w:rPr>
          <w:rFonts w:eastAsia="Calibri"/>
          <w:color w:val="000000"/>
        </w:rPr>
        <w:t xml:space="preserve">Workshops are designed to facilitate discussion and exploration of ideas, techniques, and methodologies that advance research, teaching knowledge of IS-related concepts or products from industry and their </w:t>
      </w:r>
      <w:r w:rsidRPr="00331499">
        <w:rPr>
          <w:rFonts w:eastAsia="Calibri"/>
        </w:rPr>
        <w:t xml:space="preserve">application to academia, educational curricula, or industry practice. Additionally, workshops can offer training in, or a comprehensive understanding of, an emerging field or a state-of-the-art topic in IS. </w:t>
      </w:r>
    </w:p>
    <w:p w14:paraId="48B0B0CB" w14:textId="16945C92" w:rsidR="00CF7BE9" w:rsidRPr="00D8145B" w:rsidRDefault="00CF7BE9" w:rsidP="00CE7A47">
      <w:pPr>
        <w:jc w:val="both"/>
        <w:rPr>
          <w:rFonts w:eastAsia="Calibri"/>
          <w:color w:val="000000"/>
        </w:rPr>
      </w:pPr>
      <w:r w:rsidRPr="00331499">
        <w:rPr>
          <w:rFonts w:eastAsia="Calibri"/>
        </w:rPr>
        <w:t xml:space="preserve">Workshops are considered pre-conference activities and can be proposed as a 2-hour, 4-hour, 6-hour, or full-day session on </w:t>
      </w:r>
      <w:r w:rsidR="00A07D0D" w:rsidRPr="00331499">
        <w:t>Wednesday</w:t>
      </w:r>
      <w:r w:rsidRPr="00331499">
        <w:rPr>
          <w:rFonts w:eastAsia="Calibri"/>
        </w:rPr>
        <w:t xml:space="preserve">, August </w:t>
      </w:r>
      <w:r w:rsidR="00A07D0D" w:rsidRPr="00331499">
        <w:rPr>
          <w:rFonts w:eastAsia="Calibri"/>
        </w:rPr>
        <w:t>9</w:t>
      </w:r>
      <w:r w:rsidRPr="00331499">
        <w:rPr>
          <w:rFonts w:eastAsia="Calibri"/>
        </w:rPr>
        <w:t xml:space="preserve">, and </w:t>
      </w:r>
      <w:bookmarkStart w:id="0" w:name="_Hlk122462312"/>
      <w:r w:rsidR="00A07D0D" w:rsidRPr="00331499">
        <w:t>Thursday</w:t>
      </w:r>
      <w:bookmarkEnd w:id="0"/>
      <w:r w:rsidRPr="00331499">
        <w:rPr>
          <w:rFonts w:eastAsia="Calibri"/>
        </w:rPr>
        <w:t>, August 1</w:t>
      </w:r>
      <w:r w:rsidR="00A07D0D" w:rsidRPr="00331499">
        <w:rPr>
          <w:rFonts w:eastAsia="Calibri"/>
        </w:rPr>
        <w:t>0</w:t>
      </w:r>
      <w:r w:rsidRPr="00331499">
        <w:rPr>
          <w:rFonts w:eastAsia="Calibri"/>
        </w:rPr>
        <w:t xml:space="preserve">. After you submit a proposal, if additional details need to be worked out, those will be handled in a follow-up discussion with the workshops committee. Workshops </w:t>
      </w:r>
      <w:r w:rsidRPr="00CF7BE9">
        <w:rPr>
          <w:rFonts w:eastAsia="Calibri"/>
          <w:color w:val="000000"/>
        </w:rPr>
        <w:t>are accepted based on their applicability to the conference theme, relevance to the IS discipline, and relevance to methods used in IS research and pedagogy.</w:t>
      </w:r>
    </w:p>
    <w:p w14:paraId="739652C3" w14:textId="77777777" w:rsidR="0007343A" w:rsidRDefault="0007343A" w:rsidP="00725695">
      <w:pPr>
        <w:jc w:val="both"/>
        <w:rPr>
          <w:rFonts w:eastAsia="Calibri"/>
        </w:rPr>
      </w:pPr>
    </w:p>
    <w:p w14:paraId="506A912D" w14:textId="77777777" w:rsidR="0099260D" w:rsidRPr="00454BC5" w:rsidRDefault="0099260D" w:rsidP="0099260D">
      <w:pPr>
        <w:jc w:val="both"/>
        <w:rPr>
          <w:b/>
        </w:rPr>
      </w:pPr>
      <w:r w:rsidRPr="00454BC5">
        <w:rPr>
          <w:b/>
          <w:color w:val="000000"/>
        </w:rPr>
        <w:t>Title</w:t>
      </w:r>
    </w:p>
    <w:p w14:paraId="2350457D" w14:textId="19FDCB31" w:rsidR="0099260D" w:rsidRDefault="0099260D" w:rsidP="0099260D">
      <w:pPr>
        <w:jc w:val="both"/>
        <w:rPr>
          <w:i/>
          <w:iCs/>
          <w:color w:val="000000" w:themeColor="text1"/>
          <w:shd w:val="clear" w:color="auto" w:fill="FFFF00"/>
        </w:rPr>
      </w:pPr>
      <w:r w:rsidRPr="00454BC5">
        <w:rPr>
          <w:i/>
          <w:iCs/>
          <w:color w:val="000000" w:themeColor="text1"/>
          <w:shd w:val="clear" w:color="auto" w:fill="FFFF00"/>
        </w:rPr>
        <w:t xml:space="preserve">Please insert the proposed title of your </w:t>
      </w:r>
      <w:r w:rsidR="001132E5">
        <w:rPr>
          <w:i/>
          <w:iCs/>
          <w:color w:val="000000" w:themeColor="text1"/>
          <w:shd w:val="clear" w:color="auto" w:fill="FFFF00"/>
        </w:rPr>
        <w:t>workshop</w:t>
      </w:r>
      <w:r w:rsidRPr="00454BC5">
        <w:rPr>
          <w:i/>
          <w:iCs/>
          <w:color w:val="000000" w:themeColor="text1"/>
          <w:shd w:val="clear" w:color="auto" w:fill="FFFF00"/>
        </w:rPr>
        <w:t xml:space="preserve"> as follows: “</w:t>
      </w:r>
      <w:r w:rsidR="001132E5">
        <w:rPr>
          <w:i/>
          <w:iCs/>
          <w:color w:val="000000" w:themeColor="text1"/>
          <w:shd w:val="clear" w:color="auto" w:fill="FFFF00"/>
        </w:rPr>
        <w:t>W</w:t>
      </w:r>
      <w:r w:rsidR="00564C8F">
        <w:rPr>
          <w:i/>
          <w:iCs/>
          <w:color w:val="000000" w:themeColor="text1"/>
          <w:shd w:val="clear" w:color="auto" w:fill="FFFF00"/>
        </w:rPr>
        <w:t>ORKSHOP</w:t>
      </w:r>
      <w:r w:rsidRPr="00454BC5">
        <w:rPr>
          <w:i/>
          <w:iCs/>
          <w:color w:val="000000" w:themeColor="text1"/>
          <w:shd w:val="clear" w:color="auto" w:fill="FFFF00"/>
        </w:rPr>
        <w:t xml:space="preserve"> – title”.</w:t>
      </w:r>
    </w:p>
    <w:p w14:paraId="59869397" w14:textId="77777777" w:rsidR="0099260D" w:rsidRDefault="0099260D" w:rsidP="0099260D">
      <w:pPr>
        <w:jc w:val="both"/>
        <w:rPr>
          <w:i/>
          <w:iCs/>
          <w:color w:val="000000" w:themeColor="text1"/>
          <w:shd w:val="clear" w:color="auto" w:fill="FFFF00"/>
        </w:rPr>
      </w:pPr>
    </w:p>
    <w:p w14:paraId="1AD8F720" w14:textId="77777777" w:rsidR="0099260D" w:rsidRPr="00454BC5" w:rsidRDefault="0099260D" w:rsidP="0099260D">
      <w:pPr>
        <w:jc w:val="both"/>
      </w:pPr>
    </w:p>
    <w:p w14:paraId="108D565A" w14:textId="77777777" w:rsidR="0099260D" w:rsidRPr="00454BC5" w:rsidRDefault="0099260D" w:rsidP="0099260D">
      <w:pPr>
        <w:jc w:val="both"/>
        <w:rPr>
          <w:b/>
          <w:bCs/>
        </w:rPr>
      </w:pPr>
      <w:r w:rsidRPr="00454BC5">
        <w:rPr>
          <w:b/>
          <w:bCs/>
          <w:color w:val="000000"/>
        </w:rPr>
        <w:t>Abstract</w:t>
      </w:r>
    </w:p>
    <w:p w14:paraId="1936785D" w14:textId="77777777" w:rsidR="0099260D" w:rsidRDefault="0099260D" w:rsidP="0099260D">
      <w:pPr>
        <w:jc w:val="both"/>
        <w:rPr>
          <w:i/>
          <w:iCs/>
          <w:color w:val="000000"/>
          <w:shd w:val="clear" w:color="auto" w:fill="FFFF00"/>
        </w:rPr>
      </w:pPr>
      <w:r w:rsidRPr="00454BC5">
        <w:rPr>
          <w:i/>
          <w:iCs/>
          <w:color w:val="000000"/>
          <w:shd w:val="clear" w:color="auto" w:fill="FFFF00"/>
        </w:rPr>
        <w:t>Please insert your abstract (200 words maximum length)</w:t>
      </w:r>
    </w:p>
    <w:p w14:paraId="59B44E11" w14:textId="77777777" w:rsidR="0099260D" w:rsidRPr="00454BC5" w:rsidRDefault="0099260D" w:rsidP="0099260D">
      <w:pPr>
        <w:jc w:val="both"/>
      </w:pPr>
    </w:p>
    <w:p w14:paraId="7523CA8C" w14:textId="77777777" w:rsidR="0099260D" w:rsidRPr="00454BC5" w:rsidRDefault="0099260D" w:rsidP="0099260D">
      <w:pPr>
        <w:jc w:val="both"/>
      </w:pPr>
    </w:p>
    <w:p w14:paraId="791E5E08" w14:textId="56EAA4D9" w:rsidR="0099260D" w:rsidRDefault="000C1979" w:rsidP="0099260D">
      <w:pPr>
        <w:jc w:val="both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Workshop</w:t>
      </w:r>
      <w:r w:rsidR="0099260D" w:rsidRPr="00454BC5">
        <w:rPr>
          <w:b/>
          <w:bCs/>
          <w:color w:val="000000"/>
          <w:kern w:val="36"/>
        </w:rPr>
        <w:t xml:space="preserve"> Leader(s) Information  </w:t>
      </w:r>
    </w:p>
    <w:p w14:paraId="1D0A5ECE" w14:textId="395CB802" w:rsidR="0099260D" w:rsidRDefault="0099260D" w:rsidP="0099260D">
      <w:pPr>
        <w:jc w:val="both"/>
        <w:rPr>
          <w:i/>
          <w:iCs/>
          <w:color w:val="000000"/>
          <w:shd w:val="clear" w:color="auto" w:fill="FFFF00"/>
        </w:rPr>
      </w:pPr>
      <w:r w:rsidRPr="00454BC5">
        <w:rPr>
          <w:i/>
          <w:iCs/>
          <w:color w:val="000000"/>
          <w:shd w:val="clear" w:color="auto" w:fill="FFFF00"/>
        </w:rPr>
        <w:t xml:space="preserve">Please provide </w:t>
      </w:r>
      <w:r>
        <w:rPr>
          <w:i/>
          <w:iCs/>
          <w:color w:val="000000"/>
          <w:shd w:val="clear" w:color="auto" w:fill="FFFF00"/>
        </w:rPr>
        <w:t xml:space="preserve">the </w:t>
      </w:r>
      <w:r w:rsidRPr="00454BC5">
        <w:rPr>
          <w:i/>
          <w:iCs/>
          <w:color w:val="000000"/>
          <w:shd w:val="clear" w:color="auto" w:fill="FFFF00"/>
        </w:rPr>
        <w:t xml:space="preserve">requested information for up to three </w:t>
      </w:r>
      <w:r w:rsidR="000C1979">
        <w:rPr>
          <w:i/>
          <w:iCs/>
          <w:color w:val="000000"/>
          <w:shd w:val="clear" w:color="auto" w:fill="FFFF00"/>
        </w:rPr>
        <w:t>workshop</w:t>
      </w:r>
      <w:r w:rsidRPr="00454BC5">
        <w:rPr>
          <w:i/>
          <w:iCs/>
          <w:color w:val="000000"/>
          <w:shd w:val="clear" w:color="auto" w:fill="FFFF00"/>
        </w:rPr>
        <w:t xml:space="preserve"> leaders, with the main point of contact first.</w:t>
      </w:r>
    </w:p>
    <w:p w14:paraId="31E3CF17" w14:textId="77777777" w:rsidR="0099260D" w:rsidRPr="00454BC5" w:rsidRDefault="0099260D" w:rsidP="0099260D">
      <w:pPr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99260D" w:rsidRPr="00454BC5" w14:paraId="4C2D92CE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8C7F6C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Name: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011273" w14:textId="77777777" w:rsidR="0099260D" w:rsidRPr="00454BC5" w:rsidRDefault="0099260D" w:rsidP="00403EC9">
            <w:pPr>
              <w:jc w:val="both"/>
            </w:pPr>
          </w:p>
        </w:tc>
      </w:tr>
      <w:tr w:rsidR="0099260D" w:rsidRPr="00454BC5" w14:paraId="3B053703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65B830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Affiliation: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857CAA0" w14:textId="77777777" w:rsidR="0099260D" w:rsidRPr="00454BC5" w:rsidRDefault="0099260D" w:rsidP="00403EC9">
            <w:pPr>
              <w:jc w:val="both"/>
            </w:pPr>
          </w:p>
        </w:tc>
      </w:tr>
      <w:tr w:rsidR="0099260D" w:rsidRPr="00454BC5" w14:paraId="4C31A443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1C5497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Telephone: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3E61147" w14:textId="77777777" w:rsidR="0099260D" w:rsidRPr="00454BC5" w:rsidRDefault="0099260D" w:rsidP="00403EC9">
            <w:pPr>
              <w:jc w:val="both"/>
            </w:pPr>
          </w:p>
        </w:tc>
      </w:tr>
      <w:tr w:rsidR="0099260D" w:rsidRPr="00454BC5" w14:paraId="43A37F87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778585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E-mail: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F49F75D" w14:textId="77777777" w:rsidR="0099260D" w:rsidRPr="00454BC5" w:rsidRDefault="0099260D" w:rsidP="00403EC9">
            <w:pPr>
              <w:jc w:val="both"/>
            </w:pPr>
          </w:p>
        </w:tc>
      </w:tr>
    </w:tbl>
    <w:p w14:paraId="72604897" w14:textId="77777777" w:rsidR="0099260D" w:rsidRPr="00454BC5" w:rsidRDefault="0099260D" w:rsidP="0099260D">
      <w:pPr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99260D" w:rsidRPr="00454BC5" w14:paraId="4479A02D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CDADEE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Name: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968503" w14:textId="77777777" w:rsidR="0099260D" w:rsidRPr="00454BC5" w:rsidRDefault="0099260D" w:rsidP="00403EC9">
            <w:pPr>
              <w:jc w:val="both"/>
            </w:pPr>
          </w:p>
        </w:tc>
      </w:tr>
      <w:tr w:rsidR="0099260D" w:rsidRPr="00454BC5" w14:paraId="660AA754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02C142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Affiliation: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BCAB76" w14:textId="77777777" w:rsidR="0099260D" w:rsidRPr="00454BC5" w:rsidRDefault="0099260D" w:rsidP="00403EC9">
            <w:pPr>
              <w:jc w:val="both"/>
            </w:pPr>
          </w:p>
        </w:tc>
      </w:tr>
      <w:tr w:rsidR="0099260D" w:rsidRPr="00454BC5" w14:paraId="4D19591F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C23D13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Telephone: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ADC988" w14:textId="77777777" w:rsidR="0099260D" w:rsidRPr="00454BC5" w:rsidRDefault="0099260D" w:rsidP="00403EC9">
            <w:pPr>
              <w:jc w:val="both"/>
            </w:pPr>
          </w:p>
        </w:tc>
      </w:tr>
      <w:tr w:rsidR="0099260D" w:rsidRPr="00454BC5" w14:paraId="40C1B826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7CD79F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E-mail: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68D50A" w14:textId="77777777" w:rsidR="0099260D" w:rsidRPr="00454BC5" w:rsidRDefault="0099260D" w:rsidP="00403EC9">
            <w:pPr>
              <w:jc w:val="both"/>
            </w:pPr>
          </w:p>
        </w:tc>
      </w:tr>
    </w:tbl>
    <w:p w14:paraId="62C269A3" w14:textId="77777777" w:rsidR="0099260D" w:rsidRPr="00454BC5" w:rsidRDefault="0099260D" w:rsidP="0099260D">
      <w:pPr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99260D" w:rsidRPr="00454BC5" w14:paraId="06AA260C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5B7844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Name: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21B1AD" w14:textId="77777777" w:rsidR="0099260D" w:rsidRPr="00454BC5" w:rsidRDefault="0099260D" w:rsidP="00403EC9">
            <w:pPr>
              <w:jc w:val="both"/>
            </w:pPr>
          </w:p>
        </w:tc>
      </w:tr>
      <w:tr w:rsidR="0099260D" w:rsidRPr="00454BC5" w14:paraId="78F9DFB6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8258ED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Affiliation: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9A4946" w14:textId="77777777" w:rsidR="0099260D" w:rsidRPr="00454BC5" w:rsidRDefault="0099260D" w:rsidP="00403EC9">
            <w:pPr>
              <w:jc w:val="both"/>
            </w:pPr>
          </w:p>
        </w:tc>
      </w:tr>
      <w:tr w:rsidR="0099260D" w:rsidRPr="00454BC5" w14:paraId="47B9DA46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084ECB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Telephone: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C37705" w14:textId="77777777" w:rsidR="0099260D" w:rsidRPr="00454BC5" w:rsidRDefault="0099260D" w:rsidP="00403EC9">
            <w:pPr>
              <w:jc w:val="both"/>
            </w:pPr>
          </w:p>
        </w:tc>
      </w:tr>
      <w:tr w:rsidR="0099260D" w:rsidRPr="00454BC5" w14:paraId="08C52218" w14:textId="77777777" w:rsidTr="00403EC9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F79901" w14:textId="77777777" w:rsidR="0099260D" w:rsidRPr="00454BC5" w:rsidRDefault="0099260D" w:rsidP="00403EC9">
            <w:pPr>
              <w:jc w:val="both"/>
            </w:pPr>
            <w:r w:rsidRPr="00454BC5">
              <w:rPr>
                <w:color w:val="000000"/>
              </w:rPr>
              <w:t>E-mail:</w:t>
            </w:r>
          </w:p>
        </w:tc>
        <w:tc>
          <w:tcPr>
            <w:tcW w:w="7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B59295" w14:textId="77777777" w:rsidR="0099260D" w:rsidRPr="00454BC5" w:rsidRDefault="0099260D" w:rsidP="00403EC9">
            <w:pPr>
              <w:jc w:val="both"/>
            </w:pPr>
          </w:p>
        </w:tc>
      </w:tr>
    </w:tbl>
    <w:p w14:paraId="0DB99C88" w14:textId="77777777" w:rsidR="0099260D" w:rsidRDefault="0099260D" w:rsidP="0099260D">
      <w:pPr>
        <w:jc w:val="both"/>
      </w:pPr>
    </w:p>
    <w:p w14:paraId="24B6CE85" w14:textId="7984CBA0" w:rsidR="0099260D" w:rsidRDefault="0099260D" w:rsidP="0099260D">
      <w:pPr>
        <w:jc w:val="both"/>
      </w:pPr>
    </w:p>
    <w:p w14:paraId="7684C157" w14:textId="5DFA2F7F" w:rsidR="00C33A01" w:rsidRDefault="00C33A01" w:rsidP="0099260D">
      <w:pPr>
        <w:jc w:val="both"/>
      </w:pPr>
    </w:p>
    <w:p w14:paraId="61FD15F1" w14:textId="77777777" w:rsidR="00C33A01" w:rsidRPr="00454BC5" w:rsidRDefault="00C33A01" w:rsidP="0099260D">
      <w:pPr>
        <w:jc w:val="both"/>
      </w:pPr>
    </w:p>
    <w:p w14:paraId="3C21C0BF" w14:textId="43F1AECE" w:rsidR="00CF0E56" w:rsidRPr="00454BC5" w:rsidRDefault="00CF0E56" w:rsidP="00CF0E56">
      <w:pPr>
        <w:jc w:val="both"/>
        <w:rPr>
          <w:b/>
          <w:bCs/>
          <w:kern w:val="36"/>
        </w:rPr>
      </w:pPr>
      <w:r w:rsidRPr="00454BC5">
        <w:rPr>
          <w:b/>
          <w:bCs/>
          <w:color w:val="000000"/>
          <w:kern w:val="36"/>
        </w:rPr>
        <w:lastRenderedPageBreak/>
        <w:t xml:space="preserve">Speakers’ background, description of the </w:t>
      </w:r>
      <w:r w:rsidR="002E22C3">
        <w:rPr>
          <w:b/>
          <w:bCs/>
          <w:color w:val="000000"/>
          <w:kern w:val="36"/>
        </w:rPr>
        <w:t>workshop</w:t>
      </w:r>
      <w:r w:rsidRPr="00454BC5">
        <w:rPr>
          <w:b/>
          <w:bCs/>
          <w:color w:val="000000"/>
          <w:kern w:val="36"/>
        </w:rPr>
        <w:t xml:space="preserve">, and envisioned activities during the session. </w:t>
      </w:r>
    </w:p>
    <w:p w14:paraId="75EC4270" w14:textId="3741E517" w:rsidR="00CF0E56" w:rsidRPr="00454BC5" w:rsidRDefault="00CF0E56" w:rsidP="00CF0E56">
      <w:pPr>
        <w:jc w:val="both"/>
        <w:rPr>
          <w:i/>
          <w:iCs/>
          <w:color w:val="000000"/>
          <w:shd w:val="clear" w:color="auto" w:fill="FFFF00"/>
        </w:rPr>
      </w:pPr>
      <w:r w:rsidRPr="00454BC5">
        <w:rPr>
          <w:i/>
          <w:iCs/>
          <w:color w:val="000000"/>
          <w:shd w:val="clear" w:color="auto" w:fill="FFFF00"/>
        </w:rPr>
        <w:t xml:space="preserve">Please provide the requested information. Make sure to provide information on the </w:t>
      </w:r>
      <w:r w:rsidR="002E22C3">
        <w:rPr>
          <w:i/>
          <w:iCs/>
          <w:color w:val="000000"/>
          <w:shd w:val="clear" w:color="auto" w:fill="FFFF00"/>
        </w:rPr>
        <w:t>workshop</w:t>
      </w:r>
      <w:r w:rsidRPr="00454BC5">
        <w:rPr>
          <w:i/>
          <w:iCs/>
          <w:color w:val="000000"/>
          <w:shd w:val="clear" w:color="auto" w:fill="FFFF00"/>
        </w:rPr>
        <w:t>’</w:t>
      </w:r>
      <w:r w:rsidR="002E22C3">
        <w:rPr>
          <w:i/>
          <w:iCs/>
          <w:color w:val="000000"/>
          <w:shd w:val="clear" w:color="auto" w:fill="FFFF00"/>
        </w:rPr>
        <w:t>s</w:t>
      </w:r>
      <w:r w:rsidRPr="00454BC5">
        <w:rPr>
          <w:i/>
          <w:iCs/>
          <w:color w:val="000000"/>
          <w:shd w:val="clear" w:color="auto" w:fill="FFFF00"/>
        </w:rPr>
        <w:t xml:space="preserve"> applicability, the likelihood of drawing an audience, and suitability for AMCIS.</w:t>
      </w:r>
    </w:p>
    <w:p w14:paraId="03BDC7D7" w14:textId="77777777" w:rsidR="00CF0E56" w:rsidRPr="00454BC5" w:rsidRDefault="00CF0E56" w:rsidP="00CF0E56">
      <w:pPr>
        <w:jc w:val="both"/>
        <w:rPr>
          <w:i/>
          <w:iCs/>
          <w:color w:val="000000"/>
          <w:shd w:val="clear" w:color="auto" w:fill="FFFF00"/>
        </w:rPr>
      </w:pPr>
    </w:p>
    <w:p w14:paraId="538B818B" w14:textId="77777777" w:rsidR="00942650" w:rsidRPr="00D8145B" w:rsidRDefault="00942650" w:rsidP="00725695">
      <w:pPr>
        <w:jc w:val="both"/>
        <w:rPr>
          <w:rFonts w:eastAsia="Calibri"/>
          <w:highlight w:val="yellow"/>
        </w:rPr>
      </w:pPr>
    </w:p>
    <w:p w14:paraId="2407C30E" w14:textId="77777777" w:rsidR="00746810" w:rsidRPr="00454BC5" w:rsidRDefault="00746810" w:rsidP="00746810">
      <w:pPr>
        <w:keepNext/>
        <w:jc w:val="both"/>
      </w:pPr>
      <w:bookmarkStart w:id="1" w:name="_heading=h.gjdgxs" w:colFirst="0" w:colLast="0"/>
      <w:bookmarkEnd w:id="1"/>
      <w:r w:rsidRPr="00454BC5">
        <w:rPr>
          <w:b/>
          <w:bCs/>
          <w:color w:val="000000"/>
        </w:rPr>
        <w:t xml:space="preserve">Special </w:t>
      </w:r>
      <w:r>
        <w:rPr>
          <w:b/>
          <w:bCs/>
          <w:color w:val="000000"/>
        </w:rPr>
        <w:t>R</w:t>
      </w:r>
      <w:r w:rsidRPr="00454BC5">
        <w:rPr>
          <w:b/>
          <w:bCs/>
          <w:color w:val="000000"/>
        </w:rPr>
        <w:t>equirements</w:t>
      </w:r>
    </w:p>
    <w:p w14:paraId="58D2C581" w14:textId="46A81C5C" w:rsidR="00746810" w:rsidRPr="004614B7" w:rsidRDefault="00746810" w:rsidP="00746810">
      <w:pPr>
        <w:keepNext/>
        <w:jc w:val="both"/>
        <w:rPr>
          <w:i/>
          <w:iCs/>
          <w:color w:val="000000"/>
          <w:shd w:val="clear" w:color="auto" w:fill="FFFF00"/>
        </w:rPr>
      </w:pPr>
      <w:r w:rsidRPr="004614B7">
        <w:rPr>
          <w:i/>
          <w:iCs/>
          <w:color w:val="000000"/>
          <w:shd w:val="clear" w:color="auto" w:fill="FFFF00"/>
        </w:rPr>
        <w:t>Please indicate special requirements (e.g., breakout rooms needed, polling/voting capability, etc.)</w:t>
      </w:r>
    </w:p>
    <w:p w14:paraId="28EFC267" w14:textId="72FB47F9" w:rsidR="00746810" w:rsidRDefault="00746810" w:rsidP="00746810">
      <w:pPr>
        <w:jc w:val="both"/>
      </w:pPr>
    </w:p>
    <w:p w14:paraId="2D05069C" w14:textId="77777777" w:rsidR="002A542A" w:rsidRPr="00454BC5" w:rsidRDefault="002A542A" w:rsidP="00746810">
      <w:pPr>
        <w:jc w:val="both"/>
      </w:pPr>
    </w:p>
    <w:p w14:paraId="1101A969" w14:textId="77777777" w:rsidR="00746810" w:rsidRPr="00454BC5" w:rsidRDefault="00746810" w:rsidP="00746810">
      <w:pPr>
        <w:jc w:val="both"/>
        <w:rPr>
          <w:b/>
          <w:bCs/>
          <w:kern w:val="36"/>
        </w:rPr>
      </w:pPr>
      <w:r w:rsidRPr="00454BC5">
        <w:rPr>
          <w:b/>
          <w:bCs/>
          <w:color w:val="000000"/>
          <w:kern w:val="36"/>
        </w:rPr>
        <w:t>Audience/Participants</w:t>
      </w:r>
    </w:p>
    <w:p w14:paraId="07CCD945" w14:textId="77777777" w:rsidR="00746810" w:rsidRPr="00454BC5" w:rsidRDefault="00746810" w:rsidP="00746810">
      <w:pPr>
        <w:jc w:val="both"/>
        <w:rPr>
          <w:i/>
        </w:rPr>
      </w:pPr>
      <w:r w:rsidRPr="00454BC5">
        <w:rPr>
          <w:i/>
          <w:color w:val="000000"/>
          <w:shd w:val="clear" w:color="auto" w:fill="FFFF00"/>
        </w:rPr>
        <w:t>Please provide a description of the expected audience/participants</w:t>
      </w:r>
    </w:p>
    <w:p w14:paraId="58B7E16A" w14:textId="177DA2E4" w:rsidR="00746810" w:rsidRPr="00454BC5" w:rsidRDefault="00746810" w:rsidP="00746810">
      <w:pPr>
        <w:jc w:val="both"/>
      </w:pPr>
      <w:r w:rsidRPr="00454BC5">
        <w:rPr>
          <w:color w:val="000000"/>
        </w:rPr>
        <w:t xml:space="preserve">Maximum number of audience/participants you expect to attend: </w:t>
      </w:r>
      <w:r w:rsidRPr="00454BC5">
        <w:rPr>
          <w:i/>
          <w:color w:val="000000"/>
          <w:shd w:val="clear" w:color="auto" w:fill="FFFF00"/>
        </w:rPr>
        <w:t xml:space="preserve">Enter </w:t>
      </w:r>
      <w:r w:rsidR="005C54B7">
        <w:rPr>
          <w:i/>
          <w:color w:val="000000"/>
          <w:shd w:val="clear" w:color="auto" w:fill="FFFF00"/>
        </w:rPr>
        <w:t xml:space="preserve">the </w:t>
      </w:r>
      <w:r w:rsidRPr="00454BC5">
        <w:rPr>
          <w:i/>
          <w:color w:val="000000"/>
          <w:shd w:val="clear" w:color="auto" w:fill="FFFF00"/>
        </w:rPr>
        <w:t>number</w:t>
      </w:r>
    </w:p>
    <w:p w14:paraId="214F85F0" w14:textId="77777777" w:rsidR="00746810" w:rsidRPr="00454BC5" w:rsidRDefault="00746810" w:rsidP="00746810">
      <w:pPr>
        <w:jc w:val="both"/>
      </w:pPr>
    </w:p>
    <w:p w14:paraId="02D20748" w14:textId="77777777" w:rsidR="00746810" w:rsidRPr="00454BC5" w:rsidRDefault="00746810" w:rsidP="00746810">
      <w:pPr>
        <w:jc w:val="both"/>
        <w:rPr>
          <w:bCs/>
          <w:color w:val="000000"/>
          <w:kern w:val="36"/>
        </w:rPr>
      </w:pPr>
      <w:r w:rsidRPr="00454BC5">
        <w:t>(Optional)</w:t>
      </w:r>
      <w:r w:rsidRPr="00454BC5">
        <w:rPr>
          <w:b/>
          <w:bCs/>
          <w:color w:val="000000"/>
          <w:kern w:val="36"/>
        </w:rPr>
        <w:t xml:space="preserve"> </w:t>
      </w:r>
      <w:r w:rsidRPr="00454BC5">
        <w:rPr>
          <w:bCs/>
          <w:color w:val="000000"/>
          <w:kern w:val="36"/>
        </w:rPr>
        <w:t>List any technology, software, files</w:t>
      </w:r>
      <w:r>
        <w:rPr>
          <w:bCs/>
          <w:color w:val="000000"/>
          <w:kern w:val="36"/>
        </w:rPr>
        <w:t>,</w:t>
      </w:r>
      <w:r w:rsidRPr="00454BC5">
        <w:rPr>
          <w:bCs/>
          <w:color w:val="000000"/>
          <w:kern w:val="36"/>
        </w:rPr>
        <w:t xml:space="preserve"> or other resources </w:t>
      </w:r>
      <w:r>
        <w:rPr>
          <w:bCs/>
          <w:color w:val="000000"/>
          <w:kern w:val="36"/>
        </w:rPr>
        <w:t xml:space="preserve">the </w:t>
      </w:r>
      <w:r w:rsidRPr="00454BC5">
        <w:rPr>
          <w:bCs/>
          <w:color w:val="000000"/>
          <w:kern w:val="36"/>
        </w:rPr>
        <w:t>audience/participants are required to have for the event:</w:t>
      </w:r>
    </w:p>
    <w:p w14:paraId="769B2143" w14:textId="6AE4EB5C" w:rsidR="00412474" w:rsidRDefault="00412474" w:rsidP="00725695">
      <w:pPr>
        <w:jc w:val="both"/>
        <w:rPr>
          <w:rFonts w:eastAsia="Calibri"/>
        </w:rPr>
      </w:pPr>
    </w:p>
    <w:p w14:paraId="6B262A92" w14:textId="77777777" w:rsidR="00746810" w:rsidRDefault="00746810" w:rsidP="00725695">
      <w:pPr>
        <w:jc w:val="both"/>
        <w:rPr>
          <w:rFonts w:eastAsia="Calibri"/>
        </w:rPr>
      </w:pPr>
    </w:p>
    <w:p w14:paraId="538B8190" w14:textId="0C8F757E" w:rsidR="00942650" w:rsidRPr="00C05F83" w:rsidRDefault="00547C19" w:rsidP="00725695">
      <w:pPr>
        <w:jc w:val="both"/>
        <w:rPr>
          <w:rFonts w:eastAsia="Calibri"/>
          <w:b/>
          <w:bCs/>
        </w:rPr>
      </w:pPr>
      <w:r w:rsidRPr="00C05F83">
        <w:rPr>
          <w:rFonts w:eastAsia="Calibri"/>
          <w:b/>
          <w:bCs/>
        </w:rPr>
        <w:t>Workshop Type</w:t>
      </w:r>
    </w:p>
    <w:p w14:paraId="538B8191" w14:textId="68D9A935" w:rsidR="00942650" w:rsidRPr="00D8145B" w:rsidRDefault="00547C19" w:rsidP="00725695">
      <w:pPr>
        <w:jc w:val="both"/>
        <w:rPr>
          <w:rFonts w:eastAsia="Calibri"/>
        </w:rPr>
      </w:pPr>
      <w:r w:rsidRPr="00D8145B">
        <w:rPr>
          <w:rFonts w:eastAsia="Calibri"/>
        </w:rPr>
        <w:t>AIS will coordinate all fees, attendee registration</w:t>
      </w:r>
      <w:r w:rsidR="00384ED8">
        <w:rPr>
          <w:rFonts w:eastAsia="Calibri"/>
        </w:rPr>
        <w:t>,</w:t>
      </w:r>
      <w:r w:rsidRPr="00D8145B">
        <w:rPr>
          <w:rFonts w:eastAsia="Calibri"/>
        </w:rPr>
        <w:t xml:space="preserve"> and marketing of the workshops. Please select the type of workshop you will be </w:t>
      </w:r>
      <w:r w:rsidRPr="00B94628">
        <w:rPr>
          <w:rFonts w:eastAsia="Calibri"/>
        </w:rPr>
        <w:t xml:space="preserve">hosting. </w:t>
      </w:r>
      <w:r w:rsidR="00C05F83" w:rsidRPr="00B94628">
        <w:rPr>
          <w:rFonts w:eastAsia="Calibri"/>
          <w:b/>
          <w:i/>
          <w:iCs/>
          <w:u w:val="single"/>
        </w:rPr>
        <w:t>Note</w:t>
      </w:r>
      <w:r w:rsidRPr="00B94628">
        <w:rPr>
          <w:rFonts w:eastAsia="Calibri"/>
        </w:rPr>
        <w:t xml:space="preserve">: AIS will coordinate </w:t>
      </w:r>
      <w:r w:rsidR="00C05F83" w:rsidRPr="00B94628">
        <w:rPr>
          <w:rFonts w:eastAsia="Calibri"/>
        </w:rPr>
        <w:t>industry-sponsored</w:t>
      </w:r>
      <w:r w:rsidRPr="00B94628">
        <w:rPr>
          <w:rFonts w:eastAsia="Calibri"/>
        </w:rPr>
        <w:t xml:space="preserve"> workshops. Please contact </w:t>
      </w:r>
      <w:r w:rsidRPr="00B94628">
        <w:rPr>
          <w:rFonts w:eastAsia="Calibri"/>
          <w:highlight w:val="white"/>
        </w:rPr>
        <w:t>Lise Fitzpatrick &lt;</w:t>
      </w:r>
      <w:hyperlink r:id="rId8">
        <w:r w:rsidRPr="00002C30">
          <w:rPr>
            <w:rStyle w:val="Hyperlink"/>
            <w:rFonts w:eastAsiaTheme="minorHAnsi"/>
            <w:color w:val="0000FF"/>
            <w:highlight w:val="white"/>
            <w:lang w:eastAsia="en-US"/>
          </w:rPr>
          <w:t>li</w:t>
        </w:r>
        <w:r w:rsidRPr="00002C30">
          <w:rPr>
            <w:rStyle w:val="Hyperlink"/>
            <w:rFonts w:eastAsiaTheme="minorHAnsi"/>
            <w:color w:val="0000FF"/>
            <w:lang w:eastAsia="en-US"/>
          </w:rPr>
          <w:t>se@aisnet.org</w:t>
        </w:r>
      </w:hyperlink>
      <w:r w:rsidRPr="00B94628">
        <w:rPr>
          <w:rFonts w:eastAsia="Calibri"/>
          <w:highlight w:val="white"/>
        </w:rPr>
        <w:t xml:space="preserve">&gt; if you are working with an industry sponsor. </w:t>
      </w:r>
      <w:r w:rsidRPr="00B94628">
        <w:rPr>
          <w:rFonts w:eastAsia="Calibri"/>
        </w:rPr>
        <w:t xml:space="preserve">If the </w:t>
      </w:r>
      <w:r w:rsidR="00BA131C" w:rsidRPr="00B94628">
        <w:rPr>
          <w:rFonts w:eastAsia="Calibri"/>
        </w:rPr>
        <w:t xml:space="preserve">proposed </w:t>
      </w:r>
      <w:r w:rsidRPr="00B94628">
        <w:rPr>
          <w:rFonts w:eastAsia="Calibri"/>
        </w:rPr>
        <w:t xml:space="preserve">workshop does not fit the above two categories and </w:t>
      </w:r>
      <w:r w:rsidRPr="00D8145B">
        <w:rPr>
          <w:rFonts w:eastAsia="Calibri"/>
        </w:rPr>
        <w:t xml:space="preserve">is not </w:t>
      </w:r>
      <w:r w:rsidR="00893E6F">
        <w:rPr>
          <w:rFonts w:eastAsia="Calibri"/>
        </w:rPr>
        <w:t>industry-sponsored</w:t>
      </w:r>
      <w:r w:rsidRPr="00D8145B">
        <w:rPr>
          <w:rFonts w:eastAsia="Calibri"/>
        </w:rPr>
        <w:t xml:space="preserve">, </w:t>
      </w:r>
      <w:r w:rsidR="008A7EB2" w:rsidRPr="008A7EB2">
        <w:rPr>
          <w:rFonts w:eastAsia="Calibri"/>
        </w:rPr>
        <w:t>please get in touch with the workshop co-chairs</w:t>
      </w:r>
      <w:r w:rsidRPr="00D8145B">
        <w:rPr>
          <w:rFonts w:eastAsia="Calibri"/>
        </w:rPr>
        <w:t xml:space="preserve"> </w:t>
      </w:r>
      <w:r w:rsidR="00792913">
        <w:rPr>
          <w:rFonts w:eastAsia="Calibri"/>
        </w:rPr>
        <w:t xml:space="preserve">with </w:t>
      </w:r>
      <w:r w:rsidRPr="00D8145B">
        <w:rPr>
          <w:rFonts w:eastAsia="Calibri"/>
        </w:rPr>
        <w:t>your questions.</w:t>
      </w:r>
    </w:p>
    <w:p w14:paraId="538B8192" w14:textId="77777777" w:rsidR="00942650" w:rsidRPr="00D8145B" w:rsidRDefault="00942650" w:rsidP="00725695">
      <w:pPr>
        <w:jc w:val="both"/>
        <w:rPr>
          <w:rFonts w:eastAsia="Calibri"/>
        </w:rPr>
      </w:pPr>
    </w:p>
    <w:p w14:paraId="538B8193" w14:textId="5328DCC8" w:rsidR="00942650" w:rsidRPr="00D8145B" w:rsidRDefault="00547C19" w:rsidP="00725695">
      <w:pPr>
        <w:jc w:val="both"/>
        <w:rPr>
          <w:rFonts w:eastAsia="Calibri"/>
          <w:highlight w:val="white"/>
        </w:rPr>
      </w:pPr>
      <w:r w:rsidRPr="00D8145B">
        <w:rPr>
          <w:rFonts w:eastAsia="Calibri"/>
        </w:rPr>
        <w:t xml:space="preserve">(   </w:t>
      </w:r>
      <w:r w:rsidRPr="00A40110">
        <w:rPr>
          <w:rFonts w:eastAsia="Calibri"/>
        </w:rPr>
        <w:t xml:space="preserve">) </w:t>
      </w:r>
      <w:r w:rsidRPr="00A40110">
        <w:rPr>
          <w:rFonts w:eastAsia="Calibri"/>
          <w:b/>
          <w:u w:val="single"/>
        </w:rPr>
        <w:t>AIS Community Workshop</w:t>
      </w:r>
      <w:r w:rsidRPr="00A40110">
        <w:rPr>
          <w:rFonts w:eastAsia="Calibri"/>
          <w:b/>
        </w:rPr>
        <w:t xml:space="preserve"> </w:t>
      </w:r>
      <w:r w:rsidRPr="00A40110">
        <w:rPr>
          <w:rFonts w:eastAsia="Calibri"/>
        </w:rPr>
        <w:t>–</w:t>
      </w:r>
      <w:r w:rsidRPr="00D8145B">
        <w:rPr>
          <w:rFonts w:eastAsia="Calibri"/>
        </w:rPr>
        <w:t xml:space="preserve"> </w:t>
      </w:r>
      <w:r w:rsidRPr="00D8145B">
        <w:rPr>
          <w:rFonts w:eastAsia="Calibri"/>
          <w:highlight w:val="white"/>
        </w:rPr>
        <w:t xml:space="preserve">This </w:t>
      </w:r>
      <w:r w:rsidR="00792913">
        <w:rPr>
          <w:rFonts w:eastAsia="Calibri"/>
          <w:highlight w:val="white"/>
        </w:rPr>
        <w:t>workshop</w:t>
      </w:r>
      <w:r w:rsidRPr="00D8145B">
        <w:rPr>
          <w:rFonts w:eastAsia="Calibri"/>
          <w:highlight w:val="white"/>
        </w:rPr>
        <w:t xml:space="preserve"> is hosted by an AIS </w:t>
      </w:r>
      <w:r w:rsidR="0052143C">
        <w:rPr>
          <w:rFonts w:eastAsia="Calibri"/>
          <w:highlight w:val="white"/>
        </w:rPr>
        <w:t>C</w:t>
      </w:r>
      <w:r w:rsidRPr="00D8145B">
        <w:rPr>
          <w:rFonts w:eastAsia="Calibri"/>
          <w:highlight w:val="white"/>
        </w:rPr>
        <w:t>ommunity</w:t>
      </w:r>
      <w:r w:rsidR="00792913">
        <w:rPr>
          <w:rFonts w:eastAsia="Calibri"/>
          <w:highlight w:val="white"/>
        </w:rPr>
        <w:t>,</w:t>
      </w:r>
      <w:r w:rsidRPr="00D8145B">
        <w:rPr>
          <w:rFonts w:eastAsia="Calibri"/>
          <w:highlight w:val="white"/>
        </w:rPr>
        <w:t xml:space="preserve"> such as </w:t>
      </w:r>
      <w:r w:rsidR="00FD0155">
        <w:rPr>
          <w:rFonts w:eastAsia="Calibri"/>
          <w:highlight w:val="white"/>
        </w:rPr>
        <w:t xml:space="preserve">a </w:t>
      </w:r>
      <w:r w:rsidRPr="00D8145B">
        <w:rPr>
          <w:rFonts w:eastAsia="Calibri"/>
          <w:highlight w:val="white"/>
        </w:rPr>
        <w:t>S</w:t>
      </w:r>
      <w:r w:rsidRPr="00D8145B">
        <w:rPr>
          <w:rFonts w:eastAsia="Calibri"/>
        </w:rPr>
        <w:t xml:space="preserve">pecial Interest Group (SIG)/Chapter/College whose </w:t>
      </w:r>
      <w:r w:rsidR="00933C12">
        <w:rPr>
          <w:rFonts w:eastAsia="Calibri"/>
        </w:rPr>
        <w:t>content/methods/research</w:t>
      </w:r>
      <w:r w:rsidRPr="00D8145B">
        <w:rPr>
          <w:rFonts w:eastAsia="Calibri"/>
        </w:rPr>
        <w:t xml:space="preserve"> streams are important to that community.  </w:t>
      </w:r>
    </w:p>
    <w:p w14:paraId="538B8194" w14:textId="0FB26236" w:rsidR="00942650" w:rsidRPr="00D8145B" w:rsidRDefault="00547C19" w:rsidP="00725695">
      <w:pPr>
        <w:jc w:val="both"/>
        <w:rPr>
          <w:rFonts w:eastAsia="Calibri"/>
          <w:b/>
          <w:u w:val="single"/>
        </w:rPr>
      </w:pPr>
      <w:bookmarkStart w:id="2" w:name="_heading=h.30j0zll" w:colFirst="0" w:colLast="0"/>
      <w:bookmarkEnd w:id="2"/>
      <w:r w:rsidRPr="00D8145B">
        <w:rPr>
          <w:rFonts w:eastAsia="Calibri"/>
        </w:rPr>
        <w:t xml:space="preserve">(    ) </w:t>
      </w:r>
      <w:r w:rsidRPr="00D8145B">
        <w:rPr>
          <w:rFonts w:eastAsia="Calibri"/>
          <w:b/>
          <w:u w:val="single"/>
        </w:rPr>
        <w:t>Faculty Proposed Workshop</w:t>
      </w:r>
      <w:r w:rsidRPr="00A40110">
        <w:rPr>
          <w:rFonts w:eastAsia="Calibri"/>
          <w:b/>
        </w:rPr>
        <w:t xml:space="preserve"> </w:t>
      </w:r>
      <w:r w:rsidRPr="00D8145B">
        <w:rPr>
          <w:rFonts w:eastAsia="Calibri"/>
        </w:rPr>
        <w:t xml:space="preserve">– </w:t>
      </w:r>
      <w:r w:rsidRPr="00D8145B">
        <w:rPr>
          <w:rFonts w:eastAsia="Calibri"/>
          <w:highlight w:val="white"/>
        </w:rPr>
        <w:t>This is a workshop type</w:t>
      </w:r>
      <w:r w:rsidR="00792913">
        <w:rPr>
          <w:rFonts w:eastAsia="Calibri"/>
          <w:highlight w:val="white"/>
        </w:rPr>
        <w:t xml:space="preserve"> </w:t>
      </w:r>
      <w:r w:rsidRPr="00D8145B">
        <w:rPr>
          <w:rFonts w:eastAsia="Calibri"/>
          <w:highlight w:val="white"/>
        </w:rPr>
        <w:t xml:space="preserve">hosted by one faculty member or a small group of faculty who </w:t>
      </w:r>
      <w:r w:rsidR="0066127B" w:rsidRPr="00D8145B">
        <w:rPr>
          <w:rFonts w:eastAsia="Calibri"/>
          <w:highlight w:val="white"/>
        </w:rPr>
        <w:t xml:space="preserve">have expertise in a specific </w:t>
      </w:r>
      <w:r w:rsidR="0066127B">
        <w:rPr>
          <w:rFonts w:eastAsia="Calibri"/>
          <w:highlight w:val="white"/>
        </w:rPr>
        <w:t>content/method</w:t>
      </w:r>
      <w:r w:rsidR="0066127B" w:rsidRPr="00D8145B">
        <w:rPr>
          <w:rFonts w:eastAsia="Calibri"/>
          <w:highlight w:val="white"/>
        </w:rPr>
        <w:t xml:space="preserve">/research stream </w:t>
      </w:r>
      <w:r w:rsidR="0066127B">
        <w:rPr>
          <w:rFonts w:eastAsia="Calibri"/>
          <w:highlight w:val="white"/>
        </w:rPr>
        <w:t xml:space="preserve">but </w:t>
      </w:r>
      <w:r w:rsidRPr="00D8145B">
        <w:rPr>
          <w:rFonts w:eastAsia="Calibri"/>
          <w:highlight w:val="white"/>
        </w:rPr>
        <w:t>are</w:t>
      </w:r>
      <w:r>
        <w:rPr>
          <w:rFonts w:eastAsia="Calibri"/>
          <w:highlight w:val="white"/>
        </w:rPr>
        <w:t xml:space="preserve"> currently</w:t>
      </w:r>
      <w:r w:rsidRPr="00D8145B">
        <w:rPr>
          <w:rFonts w:eastAsia="Calibri"/>
          <w:highlight w:val="white"/>
        </w:rPr>
        <w:t xml:space="preserve"> not affiliated with an AIS Community.</w:t>
      </w:r>
    </w:p>
    <w:p w14:paraId="293E89E4" w14:textId="11B3CD3D" w:rsidR="00441FB2" w:rsidRDefault="00441FB2" w:rsidP="00725695">
      <w:pPr>
        <w:jc w:val="both"/>
        <w:rPr>
          <w:rFonts w:eastAsia="Calibri"/>
        </w:rPr>
      </w:pPr>
    </w:p>
    <w:p w14:paraId="39D5483F" w14:textId="77777777" w:rsidR="008843DF" w:rsidRDefault="008843DF" w:rsidP="00725695">
      <w:pPr>
        <w:jc w:val="both"/>
        <w:rPr>
          <w:rFonts w:eastAsia="Calibri"/>
        </w:rPr>
      </w:pPr>
    </w:p>
    <w:p w14:paraId="538B8195" w14:textId="26E7E4BA" w:rsidR="00942650" w:rsidRPr="008843DF" w:rsidRDefault="00547C19" w:rsidP="00725695">
      <w:pPr>
        <w:jc w:val="both"/>
        <w:rPr>
          <w:rFonts w:eastAsia="Calibri"/>
          <w:b/>
          <w:bCs/>
        </w:rPr>
      </w:pPr>
      <w:r w:rsidRPr="008843DF">
        <w:rPr>
          <w:rFonts w:eastAsia="Calibri"/>
          <w:b/>
          <w:bCs/>
        </w:rPr>
        <w:t xml:space="preserve">Schedule   </w:t>
      </w:r>
    </w:p>
    <w:p w14:paraId="538B8196" w14:textId="46415D5F" w:rsidR="00942650" w:rsidRPr="008C6E72" w:rsidRDefault="00547C19" w:rsidP="00725695">
      <w:pPr>
        <w:jc w:val="both"/>
        <w:rPr>
          <w:rFonts w:eastAsia="Calibri"/>
        </w:rPr>
      </w:pPr>
      <w:r w:rsidRPr="00D8145B">
        <w:rPr>
          <w:rFonts w:eastAsia="Calibri"/>
        </w:rPr>
        <w:t xml:space="preserve">Dates and </w:t>
      </w:r>
      <w:r w:rsidRPr="008C6E72">
        <w:rPr>
          <w:rFonts w:eastAsia="Calibri"/>
        </w:rPr>
        <w:t>Times that are allowed for workshops are:</w:t>
      </w:r>
    </w:p>
    <w:p w14:paraId="538B8197" w14:textId="1EDD2092" w:rsidR="00942650" w:rsidRPr="008C6E72" w:rsidRDefault="00B073D1" w:rsidP="008843DF">
      <w:pPr>
        <w:pStyle w:val="PargrafodaLista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C6E72">
        <w:rPr>
          <w:rFonts w:ascii="Times New Roman" w:eastAsia="Calibri" w:hAnsi="Times New Roman" w:cs="Times New Roman"/>
          <w:sz w:val="24"/>
          <w:szCs w:val="24"/>
          <w:highlight w:val="white"/>
        </w:rPr>
        <w:t>Wednesday</w:t>
      </w:r>
      <w:r w:rsidR="00547C19" w:rsidRPr="008C6E72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: 8:30 </w:t>
      </w:r>
      <w:r w:rsidR="0088052A" w:rsidRPr="008C6E72">
        <w:rPr>
          <w:rFonts w:ascii="Times New Roman" w:eastAsia="Calibri" w:hAnsi="Times New Roman" w:cs="Times New Roman"/>
          <w:sz w:val="24"/>
          <w:szCs w:val="24"/>
          <w:highlight w:val="white"/>
        </w:rPr>
        <w:t>am</w:t>
      </w:r>
      <w:r w:rsidR="00547C19" w:rsidRPr="008C6E72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– 5:00 </w:t>
      </w:r>
      <w:r w:rsidR="0088052A" w:rsidRPr="008C6E72">
        <w:rPr>
          <w:rFonts w:ascii="Times New Roman" w:eastAsia="Calibri" w:hAnsi="Times New Roman" w:cs="Times New Roman"/>
          <w:sz w:val="24"/>
          <w:szCs w:val="24"/>
          <w:highlight w:val="white"/>
        </w:rPr>
        <w:t>pm</w:t>
      </w:r>
    </w:p>
    <w:p w14:paraId="538B8198" w14:textId="75EB1DEF" w:rsidR="00942650" w:rsidRPr="008C6E72" w:rsidRDefault="00B073D1" w:rsidP="008843DF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8C6E72">
        <w:rPr>
          <w:rFonts w:ascii="Times New Roman" w:eastAsia="Calibri" w:hAnsi="Times New Roman" w:cs="Times New Roman"/>
          <w:sz w:val="24"/>
          <w:szCs w:val="24"/>
          <w:highlight w:val="white"/>
        </w:rPr>
        <w:t>Thursday</w:t>
      </w:r>
      <w:r w:rsidR="00547C19" w:rsidRPr="008C6E72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: 7:30 </w:t>
      </w:r>
      <w:r w:rsidR="0088052A" w:rsidRPr="008C6E72">
        <w:rPr>
          <w:rFonts w:ascii="Times New Roman" w:eastAsia="Calibri" w:hAnsi="Times New Roman" w:cs="Times New Roman"/>
          <w:sz w:val="24"/>
          <w:szCs w:val="24"/>
          <w:highlight w:val="white"/>
        </w:rPr>
        <w:t>am</w:t>
      </w:r>
      <w:r w:rsidR="00547C19" w:rsidRPr="008C6E72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– 11:30 </w:t>
      </w:r>
      <w:r w:rsidR="0088052A" w:rsidRPr="008C6E72">
        <w:rPr>
          <w:rFonts w:ascii="Times New Roman" w:eastAsia="Calibri" w:hAnsi="Times New Roman" w:cs="Times New Roman"/>
          <w:sz w:val="24"/>
          <w:szCs w:val="24"/>
          <w:highlight w:val="white"/>
        </w:rPr>
        <w:t>am</w:t>
      </w:r>
    </w:p>
    <w:p w14:paraId="538B8199" w14:textId="3655519A" w:rsidR="00942650" w:rsidRPr="008C6E72" w:rsidRDefault="00547C19" w:rsidP="00725695">
      <w:pPr>
        <w:jc w:val="both"/>
        <w:rPr>
          <w:rFonts w:eastAsia="Calibri"/>
          <w:i/>
          <w:iCs/>
        </w:rPr>
      </w:pPr>
      <w:r w:rsidRPr="008C6E72">
        <w:rPr>
          <w:rFonts w:eastAsia="Calibri"/>
          <w:i/>
          <w:iCs/>
          <w:highlight w:val="yellow"/>
        </w:rPr>
        <w:t xml:space="preserve">Please indicate your requested length of the workshop and the day you would like to hold your workshop. For special </w:t>
      </w:r>
      <w:r w:rsidR="001B0D63" w:rsidRPr="008C6E72">
        <w:rPr>
          <w:rFonts w:eastAsia="Calibri"/>
          <w:i/>
          <w:iCs/>
          <w:highlight w:val="yellow"/>
        </w:rPr>
        <w:t>requests</w:t>
      </w:r>
      <w:r w:rsidRPr="008C6E72">
        <w:rPr>
          <w:rFonts w:eastAsia="Calibri"/>
          <w:i/>
          <w:iCs/>
          <w:highlight w:val="yellow"/>
        </w:rPr>
        <w:t>, please select the 'Other Option' below and provide details in the workshop plan</w:t>
      </w:r>
      <w:r w:rsidR="00700C5E" w:rsidRPr="008C6E72">
        <w:rPr>
          <w:rFonts w:eastAsia="Calibri"/>
          <w:i/>
          <w:iCs/>
        </w:rPr>
        <w:t>.</w:t>
      </w:r>
      <w:r w:rsidRPr="008C6E72">
        <w:rPr>
          <w:rFonts w:eastAsia="Calibri"/>
          <w:i/>
          <w:iCs/>
        </w:rPr>
        <w:t xml:space="preserve">  </w:t>
      </w:r>
    </w:p>
    <w:p w14:paraId="15155151" w14:textId="77777777" w:rsidR="001B0D63" w:rsidRPr="008C6E72" w:rsidRDefault="001B0D63" w:rsidP="00725695">
      <w:pPr>
        <w:jc w:val="both"/>
        <w:rPr>
          <w:rFonts w:eastAsia="Calibri"/>
        </w:rPr>
      </w:pPr>
    </w:p>
    <w:p w14:paraId="538B819A" w14:textId="03B014A9" w:rsidR="00942650" w:rsidRPr="008C6E72" w:rsidRDefault="00547C19" w:rsidP="00725695">
      <w:pPr>
        <w:jc w:val="both"/>
        <w:rPr>
          <w:rFonts w:eastAsia="Calibri"/>
        </w:rPr>
      </w:pPr>
      <w:r w:rsidRPr="008C6E72">
        <w:rPr>
          <w:rFonts w:eastAsia="Calibri"/>
        </w:rPr>
        <w:t>(</w:t>
      </w:r>
      <w:r w:rsidRPr="008C6E72">
        <w:rPr>
          <w:rFonts w:eastAsia="Calibri"/>
          <w:i/>
          <w:iCs/>
        </w:rPr>
        <w:t>select one option</w:t>
      </w:r>
      <w:r w:rsidRPr="008C6E72">
        <w:rPr>
          <w:rFonts w:eastAsia="Calibri"/>
        </w:rPr>
        <w:t>)</w:t>
      </w:r>
    </w:p>
    <w:p w14:paraId="538B819B" w14:textId="46739073" w:rsidR="00942650" w:rsidRPr="008C6E72" w:rsidRDefault="00CE048A" w:rsidP="00725695">
      <w:pPr>
        <w:jc w:val="both"/>
        <w:rPr>
          <w:rFonts w:eastAsia="Calibri"/>
        </w:rPr>
      </w:pPr>
      <w:r w:rsidRPr="008C6E72">
        <w:rPr>
          <w:rFonts w:eastAsia="Calibri"/>
        </w:rPr>
        <w:t xml:space="preserve">(    ) </w:t>
      </w:r>
      <w:r w:rsidR="00547C19" w:rsidRPr="008C6E72">
        <w:rPr>
          <w:rFonts w:eastAsia="Calibri"/>
        </w:rPr>
        <w:t>2</w:t>
      </w:r>
      <w:r w:rsidR="001B0D63" w:rsidRPr="008C6E72">
        <w:rPr>
          <w:rFonts w:eastAsia="Calibri"/>
        </w:rPr>
        <w:t>-</w:t>
      </w:r>
      <w:r w:rsidR="00547C19" w:rsidRPr="008C6E72">
        <w:rPr>
          <w:rFonts w:eastAsia="Calibri"/>
        </w:rPr>
        <w:t xml:space="preserve">hour – </w:t>
      </w:r>
      <w:r w:rsidR="00B073D1" w:rsidRPr="008C6E72">
        <w:rPr>
          <w:rFonts w:eastAsia="Calibri"/>
          <w:highlight w:val="white"/>
        </w:rPr>
        <w:t>Wednesday</w:t>
      </w:r>
    </w:p>
    <w:p w14:paraId="538B819C" w14:textId="2AFD1A1B" w:rsidR="00942650" w:rsidRPr="008C6E72" w:rsidRDefault="00CE048A" w:rsidP="00725695">
      <w:pPr>
        <w:jc w:val="both"/>
        <w:rPr>
          <w:rFonts w:eastAsia="Calibri"/>
        </w:rPr>
      </w:pPr>
      <w:r w:rsidRPr="008C6E72">
        <w:rPr>
          <w:rFonts w:eastAsia="Calibri"/>
        </w:rPr>
        <w:t xml:space="preserve">(    ) </w:t>
      </w:r>
      <w:r w:rsidR="00547C19" w:rsidRPr="008C6E72">
        <w:rPr>
          <w:rFonts w:eastAsia="Calibri"/>
        </w:rPr>
        <w:t>4</w:t>
      </w:r>
      <w:r w:rsidR="001B0D63" w:rsidRPr="008C6E72">
        <w:rPr>
          <w:rFonts w:eastAsia="Calibri"/>
        </w:rPr>
        <w:t>-</w:t>
      </w:r>
      <w:r w:rsidR="00547C19" w:rsidRPr="008C6E72">
        <w:rPr>
          <w:rFonts w:eastAsia="Calibri"/>
        </w:rPr>
        <w:t xml:space="preserve">hour – </w:t>
      </w:r>
      <w:r w:rsidR="00B073D1" w:rsidRPr="008C6E72">
        <w:rPr>
          <w:rFonts w:eastAsia="Calibri"/>
          <w:highlight w:val="white"/>
        </w:rPr>
        <w:t>Wednesday</w:t>
      </w:r>
    </w:p>
    <w:p w14:paraId="538B819D" w14:textId="4BEF9F03" w:rsidR="00942650" w:rsidRPr="008C6E72" w:rsidRDefault="00CE048A" w:rsidP="00725695">
      <w:pPr>
        <w:jc w:val="both"/>
        <w:rPr>
          <w:rFonts w:eastAsia="Calibri"/>
        </w:rPr>
      </w:pPr>
      <w:r w:rsidRPr="008C6E72">
        <w:rPr>
          <w:rFonts w:eastAsia="Calibri"/>
        </w:rPr>
        <w:t xml:space="preserve">(    ) </w:t>
      </w:r>
      <w:r w:rsidR="00547C19" w:rsidRPr="008C6E72">
        <w:rPr>
          <w:rFonts w:eastAsia="Calibri"/>
        </w:rPr>
        <w:t>6</w:t>
      </w:r>
      <w:r w:rsidR="001B0D63" w:rsidRPr="008C6E72">
        <w:rPr>
          <w:rFonts w:eastAsia="Calibri"/>
        </w:rPr>
        <w:t>-</w:t>
      </w:r>
      <w:r w:rsidR="00547C19" w:rsidRPr="008C6E72">
        <w:rPr>
          <w:rFonts w:eastAsia="Calibri"/>
        </w:rPr>
        <w:t xml:space="preserve">hour – </w:t>
      </w:r>
      <w:r w:rsidR="00B073D1" w:rsidRPr="008C6E72">
        <w:rPr>
          <w:rFonts w:eastAsia="Calibri"/>
          <w:highlight w:val="white"/>
        </w:rPr>
        <w:t>Wednesday</w:t>
      </w:r>
      <w:r w:rsidR="00547C19" w:rsidRPr="008C6E72">
        <w:rPr>
          <w:rFonts w:eastAsia="Calibri"/>
        </w:rPr>
        <w:t xml:space="preserve">, August </w:t>
      </w:r>
      <w:r w:rsidR="00B073D1" w:rsidRPr="008C6E72">
        <w:rPr>
          <w:rFonts w:eastAsia="Calibri"/>
        </w:rPr>
        <w:t>9</w:t>
      </w:r>
      <w:r w:rsidR="00547C19" w:rsidRPr="008C6E72">
        <w:rPr>
          <w:rFonts w:eastAsia="Calibri"/>
        </w:rPr>
        <w:t xml:space="preserve"> only</w:t>
      </w:r>
    </w:p>
    <w:p w14:paraId="538B819E" w14:textId="11C84425" w:rsidR="00942650" w:rsidRPr="008C6E72" w:rsidRDefault="00CE048A" w:rsidP="00725695">
      <w:pPr>
        <w:jc w:val="both"/>
        <w:rPr>
          <w:rFonts w:eastAsia="Calibri"/>
        </w:rPr>
      </w:pPr>
      <w:r w:rsidRPr="008C6E72">
        <w:rPr>
          <w:rFonts w:eastAsia="Calibri"/>
        </w:rPr>
        <w:t xml:space="preserve">(    ) </w:t>
      </w:r>
      <w:r w:rsidR="00547C19" w:rsidRPr="008C6E72">
        <w:rPr>
          <w:rFonts w:eastAsia="Calibri"/>
        </w:rPr>
        <w:t>8</w:t>
      </w:r>
      <w:r w:rsidR="001B0D63" w:rsidRPr="008C6E72">
        <w:rPr>
          <w:rFonts w:eastAsia="Calibri"/>
        </w:rPr>
        <w:t>-</w:t>
      </w:r>
      <w:r w:rsidR="00547C19" w:rsidRPr="008C6E72">
        <w:rPr>
          <w:rFonts w:eastAsia="Calibri"/>
        </w:rPr>
        <w:t xml:space="preserve">hour – </w:t>
      </w:r>
      <w:r w:rsidR="00B073D1" w:rsidRPr="008C6E72">
        <w:rPr>
          <w:rFonts w:eastAsia="Calibri"/>
          <w:highlight w:val="white"/>
        </w:rPr>
        <w:t>Wednesday</w:t>
      </w:r>
      <w:r w:rsidR="00547C19" w:rsidRPr="008C6E72">
        <w:rPr>
          <w:rFonts w:eastAsia="Calibri"/>
        </w:rPr>
        <w:t xml:space="preserve">, August </w:t>
      </w:r>
      <w:r w:rsidR="00B073D1" w:rsidRPr="008C6E72">
        <w:rPr>
          <w:rFonts w:eastAsia="Calibri"/>
        </w:rPr>
        <w:t>9</w:t>
      </w:r>
      <w:r w:rsidR="00547C19" w:rsidRPr="008C6E72">
        <w:rPr>
          <w:rFonts w:eastAsia="Calibri"/>
        </w:rPr>
        <w:t xml:space="preserve"> only</w:t>
      </w:r>
    </w:p>
    <w:p w14:paraId="538B819F" w14:textId="2579B364" w:rsidR="00942650" w:rsidRPr="008C6E72" w:rsidRDefault="00CE048A" w:rsidP="00725695">
      <w:pPr>
        <w:jc w:val="both"/>
        <w:rPr>
          <w:rFonts w:eastAsia="Calibri"/>
        </w:rPr>
      </w:pPr>
      <w:r w:rsidRPr="008C6E72">
        <w:rPr>
          <w:rFonts w:eastAsia="Calibri"/>
        </w:rPr>
        <w:lastRenderedPageBreak/>
        <w:t xml:space="preserve">(    ) </w:t>
      </w:r>
      <w:r w:rsidR="00547C19" w:rsidRPr="008C6E72">
        <w:rPr>
          <w:rFonts w:eastAsia="Calibri"/>
        </w:rPr>
        <w:t>2</w:t>
      </w:r>
      <w:r w:rsidR="001B0D63" w:rsidRPr="008C6E72">
        <w:rPr>
          <w:rFonts w:eastAsia="Calibri"/>
        </w:rPr>
        <w:t>-</w:t>
      </w:r>
      <w:r w:rsidR="00547C19" w:rsidRPr="008C6E72">
        <w:rPr>
          <w:rFonts w:eastAsia="Calibri"/>
        </w:rPr>
        <w:t xml:space="preserve">hour – </w:t>
      </w:r>
      <w:r w:rsidR="00B073D1" w:rsidRPr="008C6E72">
        <w:rPr>
          <w:rFonts w:eastAsia="Calibri"/>
          <w:highlight w:val="white"/>
        </w:rPr>
        <w:t>Thursday</w:t>
      </w:r>
    </w:p>
    <w:p w14:paraId="538B81A0" w14:textId="3971A8D2" w:rsidR="00942650" w:rsidRPr="008C6E72" w:rsidRDefault="00CE048A" w:rsidP="00725695">
      <w:pPr>
        <w:jc w:val="both"/>
        <w:rPr>
          <w:rFonts w:eastAsia="Calibri"/>
        </w:rPr>
      </w:pPr>
      <w:r w:rsidRPr="008C6E72">
        <w:rPr>
          <w:rFonts w:eastAsia="Calibri"/>
        </w:rPr>
        <w:t xml:space="preserve">(    ) </w:t>
      </w:r>
      <w:r w:rsidR="00547C19" w:rsidRPr="008C6E72">
        <w:rPr>
          <w:rFonts w:eastAsia="Calibri"/>
        </w:rPr>
        <w:t>4</w:t>
      </w:r>
      <w:r w:rsidR="001B0D63" w:rsidRPr="008C6E72">
        <w:rPr>
          <w:rFonts w:eastAsia="Calibri"/>
        </w:rPr>
        <w:t>-</w:t>
      </w:r>
      <w:r w:rsidR="00547C19" w:rsidRPr="008C6E72">
        <w:rPr>
          <w:rFonts w:eastAsia="Calibri"/>
        </w:rPr>
        <w:t xml:space="preserve">hour – </w:t>
      </w:r>
      <w:r w:rsidR="00B073D1" w:rsidRPr="008C6E72">
        <w:rPr>
          <w:rFonts w:eastAsia="Calibri"/>
          <w:highlight w:val="white"/>
        </w:rPr>
        <w:t>Thursday</w:t>
      </w:r>
    </w:p>
    <w:p w14:paraId="538B81A1" w14:textId="465F186D" w:rsidR="00942650" w:rsidRPr="00D8145B" w:rsidRDefault="00CE048A" w:rsidP="00725695">
      <w:pPr>
        <w:jc w:val="both"/>
        <w:rPr>
          <w:rFonts w:eastAsia="Calibri"/>
        </w:rPr>
      </w:pPr>
      <w:r w:rsidRPr="00D8145B">
        <w:rPr>
          <w:rFonts w:eastAsia="Calibri"/>
        </w:rPr>
        <w:t xml:space="preserve">(    ) </w:t>
      </w:r>
      <w:r w:rsidR="001B0D63">
        <w:rPr>
          <w:rFonts w:eastAsia="Calibri"/>
        </w:rPr>
        <w:t>Other requests</w:t>
      </w:r>
      <w:r>
        <w:rPr>
          <w:rFonts w:eastAsia="Calibri"/>
        </w:rPr>
        <w:t xml:space="preserve">: </w:t>
      </w:r>
    </w:p>
    <w:p w14:paraId="538B81A6" w14:textId="7C618758" w:rsidR="00942650" w:rsidRDefault="00942650" w:rsidP="00725695">
      <w:pPr>
        <w:jc w:val="both"/>
        <w:rPr>
          <w:rFonts w:eastAsia="Calibri"/>
          <w:b/>
        </w:rPr>
      </w:pPr>
    </w:p>
    <w:p w14:paraId="4492266A" w14:textId="77777777" w:rsidR="0062518E" w:rsidRPr="00D8145B" w:rsidRDefault="0062518E" w:rsidP="00725695">
      <w:pPr>
        <w:jc w:val="both"/>
        <w:rPr>
          <w:rFonts w:eastAsia="Calibri"/>
          <w:b/>
        </w:rPr>
      </w:pPr>
    </w:p>
    <w:p w14:paraId="538B81A7" w14:textId="77777777" w:rsidR="00942650" w:rsidRPr="00D8145B" w:rsidRDefault="00547C19" w:rsidP="00725695">
      <w:pPr>
        <w:jc w:val="both"/>
        <w:rPr>
          <w:rFonts w:eastAsia="Calibri"/>
          <w:b/>
        </w:rPr>
      </w:pPr>
      <w:r w:rsidRPr="00D8145B">
        <w:rPr>
          <w:rFonts w:eastAsia="Calibri"/>
          <w:b/>
        </w:rPr>
        <w:t>Schedule Offerings:</w:t>
      </w:r>
    </w:p>
    <w:p w14:paraId="538B81A8" w14:textId="77777777" w:rsidR="00942650" w:rsidRPr="00D8145B" w:rsidRDefault="00547C19" w:rsidP="00725695">
      <w:pPr>
        <w:jc w:val="both"/>
        <w:rPr>
          <w:rFonts w:eastAsia="Arial"/>
        </w:rPr>
      </w:pPr>
      <w:r w:rsidRPr="00D8145B">
        <w:rPr>
          <w:rFonts w:eastAsia="Arial"/>
        </w:rPr>
        <w:t>Would you be willing to host your workshop on both days if the interest is significant?</w:t>
      </w:r>
    </w:p>
    <w:p w14:paraId="538B81A9" w14:textId="51FDAA73" w:rsidR="00942650" w:rsidRPr="00D8145B" w:rsidRDefault="0062518E" w:rsidP="00725695">
      <w:pPr>
        <w:jc w:val="both"/>
      </w:pPr>
      <w:r w:rsidRPr="00D8145B">
        <w:rPr>
          <w:rFonts w:eastAsia="Calibri"/>
        </w:rPr>
        <w:t xml:space="preserve">(    ) </w:t>
      </w:r>
      <w:r w:rsidR="00547C19" w:rsidRPr="00D8145B">
        <w:rPr>
          <w:rFonts w:eastAsia="Arial"/>
          <w:highlight w:val="white"/>
        </w:rPr>
        <w:t>Yes</w:t>
      </w:r>
    </w:p>
    <w:p w14:paraId="538B81AA" w14:textId="60F9B700" w:rsidR="00942650" w:rsidRPr="00D8145B" w:rsidRDefault="0062518E" w:rsidP="00725695">
      <w:pPr>
        <w:jc w:val="both"/>
      </w:pPr>
      <w:r w:rsidRPr="00D8145B">
        <w:rPr>
          <w:rFonts w:eastAsia="Calibri"/>
        </w:rPr>
        <w:t xml:space="preserve">(    ) </w:t>
      </w:r>
      <w:r w:rsidR="00547C19" w:rsidRPr="00D8145B">
        <w:rPr>
          <w:rFonts w:eastAsia="Arial"/>
          <w:highlight w:val="white"/>
        </w:rPr>
        <w:t>No</w:t>
      </w:r>
    </w:p>
    <w:p w14:paraId="38F950D3" w14:textId="77777777" w:rsidR="001B0D63" w:rsidRDefault="001B0D63" w:rsidP="00725695">
      <w:pPr>
        <w:jc w:val="both"/>
        <w:rPr>
          <w:rFonts w:eastAsia="Calibri"/>
        </w:rPr>
      </w:pPr>
    </w:p>
    <w:p w14:paraId="6273BF1D" w14:textId="77777777" w:rsidR="00171D3F" w:rsidRDefault="00171D3F" w:rsidP="00725695">
      <w:pPr>
        <w:jc w:val="both"/>
        <w:rPr>
          <w:rFonts w:eastAsia="Calibri"/>
        </w:rPr>
      </w:pPr>
    </w:p>
    <w:p w14:paraId="0D77A6C3" w14:textId="77777777" w:rsidR="00171D3F" w:rsidRPr="00454BC5" w:rsidRDefault="00171D3F" w:rsidP="00171D3F">
      <w:pPr>
        <w:jc w:val="both"/>
        <w:rPr>
          <w:b/>
        </w:rPr>
      </w:pPr>
      <w:r w:rsidRPr="00454BC5">
        <w:rPr>
          <w:b/>
        </w:rPr>
        <w:t>Submission Process:</w:t>
      </w:r>
    </w:p>
    <w:p w14:paraId="538B81B2" w14:textId="337B7227" w:rsidR="00942650" w:rsidRPr="008D65AB" w:rsidRDefault="00171D3F" w:rsidP="00725695">
      <w:pPr>
        <w:jc w:val="both"/>
        <w:rPr>
          <w:rFonts w:eastAsia="Calibri"/>
        </w:rPr>
      </w:pPr>
      <w:r w:rsidRPr="002D5BE8">
        <w:t xml:space="preserve">Prior to </w:t>
      </w:r>
      <w:r w:rsidR="00632AA3" w:rsidRPr="002D5BE8">
        <w:t>May 9</w:t>
      </w:r>
      <w:r w:rsidRPr="002D5BE8">
        <w:t xml:space="preserve">, 2023, at </w:t>
      </w:r>
      <w:r w:rsidR="00CE7A47">
        <w:t>10</w:t>
      </w:r>
      <w:r w:rsidRPr="002D5BE8">
        <w:t xml:space="preserve">:00 </w:t>
      </w:r>
      <w:r w:rsidR="00CE7A47">
        <w:t>a</w:t>
      </w:r>
      <w:r w:rsidRPr="002D5BE8">
        <w:t xml:space="preserve">m Eastern Standard Time, complete </w:t>
      </w:r>
      <w:r w:rsidRPr="008D65AB">
        <w:t xml:space="preserve">this form and submit it to the AMCIS submittal system via </w:t>
      </w:r>
      <w:hyperlink r:id="rId9" w:history="1">
        <w:r w:rsidR="00705675" w:rsidRPr="00002C30">
          <w:rPr>
            <w:rStyle w:val="Hyperlink"/>
            <w:rFonts w:eastAsiaTheme="minorHAnsi"/>
            <w:color w:val="0000FF"/>
            <w:lang w:eastAsia="en-US"/>
          </w:rPr>
          <w:t>https://new.precisionconference.com/amcis23c</w:t>
        </w:r>
      </w:hyperlink>
      <w:r w:rsidR="00705675">
        <w:t xml:space="preserve"> </w:t>
      </w:r>
      <w:r w:rsidRPr="008D65AB">
        <w:t xml:space="preserve">as a workshop submission. You should expect to receive notification regarding </w:t>
      </w:r>
      <w:r w:rsidRPr="002D5BE8">
        <w:t xml:space="preserve">acceptance by May </w:t>
      </w:r>
      <w:r w:rsidR="00AF78B6" w:rsidRPr="002D5BE8">
        <w:t>18</w:t>
      </w:r>
      <w:r w:rsidRPr="002D5BE8">
        <w:t>, 2023.</w:t>
      </w:r>
      <w:r w:rsidR="0024457A" w:rsidRPr="002D5BE8">
        <w:t xml:space="preserve"> T</w:t>
      </w:r>
      <w:r w:rsidR="001251DD" w:rsidRPr="002D5BE8">
        <w:rPr>
          <w:rFonts w:eastAsia="Calibri"/>
        </w:rPr>
        <w:t xml:space="preserve">he </w:t>
      </w:r>
      <w:r w:rsidR="00547C19" w:rsidRPr="008D65AB">
        <w:rPr>
          <w:rFonts w:eastAsia="Calibri"/>
        </w:rPr>
        <w:t xml:space="preserve">detailed timeline </w:t>
      </w:r>
      <w:r w:rsidR="0024457A" w:rsidRPr="008D65AB">
        <w:rPr>
          <w:rFonts w:eastAsia="Calibri"/>
        </w:rPr>
        <w:t xml:space="preserve">is available </w:t>
      </w:r>
      <w:r w:rsidR="00547C19" w:rsidRPr="008D65AB">
        <w:rPr>
          <w:rFonts w:eastAsia="Calibri"/>
        </w:rPr>
        <w:t xml:space="preserve">on </w:t>
      </w:r>
      <w:hyperlink r:id="rId10" w:history="1">
        <w:r w:rsidR="00B3415F" w:rsidRPr="00002C30">
          <w:rPr>
            <w:rStyle w:val="Hyperlink"/>
            <w:rFonts w:eastAsiaTheme="minorHAnsi"/>
            <w:color w:val="0000FF"/>
            <w:lang w:eastAsia="en-US"/>
          </w:rPr>
          <w:t>the AMCIS 2023 website</w:t>
        </w:r>
      </w:hyperlink>
      <w:r w:rsidR="00547C19" w:rsidRPr="008D65AB">
        <w:rPr>
          <w:rFonts w:eastAsia="Calibri"/>
        </w:rPr>
        <w:t xml:space="preserve">. Additional details and </w:t>
      </w:r>
      <w:r w:rsidR="002049EE" w:rsidRPr="008D65AB">
        <w:rPr>
          <w:rFonts w:eastAsia="Calibri"/>
        </w:rPr>
        <w:t>instructions</w:t>
      </w:r>
      <w:r w:rsidR="00547C19" w:rsidRPr="008D65AB">
        <w:rPr>
          <w:rFonts w:eastAsia="Calibri"/>
        </w:rPr>
        <w:t xml:space="preserve"> will be provided for approved workshops. </w:t>
      </w:r>
    </w:p>
    <w:p w14:paraId="538B81B3" w14:textId="09CC2405" w:rsidR="00942650" w:rsidRDefault="00942650" w:rsidP="00725695">
      <w:pPr>
        <w:jc w:val="both"/>
        <w:rPr>
          <w:rFonts w:eastAsia="Calibri"/>
          <w:color w:val="000000"/>
        </w:rPr>
      </w:pPr>
    </w:p>
    <w:p w14:paraId="778E9381" w14:textId="77777777" w:rsidR="00F26BE2" w:rsidRPr="00D8145B" w:rsidRDefault="00F26BE2" w:rsidP="00725695">
      <w:pPr>
        <w:jc w:val="both"/>
        <w:rPr>
          <w:rFonts w:eastAsia="Calibri"/>
          <w:color w:val="000000"/>
        </w:rPr>
      </w:pPr>
    </w:p>
    <w:p w14:paraId="5A1F9BD8" w14:textId="53805057" w:rsidR="00E8712D" w:rsidRPr="00454BC5" w:rsidRDefault="00E8712D" w:rsidP="00725695">
      <w:pPr>
        <w:jc w:val="both"/>
      </w:pPr>
      <w:r w:rsidRPr="00454BC5">
        <w:rPr>
          <w:b/>
          <w:bCs/>
          <w:color w:val="000000"/>
          <w:shd w:val="clear" w:color="auto" w:fill="FFFFFF"/>
        </w:rPr>
        <w:t xml:space="preserve">If you have any </w:t>
      </w:r>
      <w:r>
        <w:rPr>
          <w:b/>
          <w:bCs/>
          <w:color w:val="000000"/>
          <w:shd w:val="clear" w:color="auto" w:fill="FFFFFF"/>
        </w:rPr>
        <w:t>questions</w:t>
      </w:r>
      <w:r w:rsidRPr="00454BC5">
        <w:rPr>
          <w:b/>
          <w:bCs/>
          <w:color w:val="000000"/>
          <w:shd w:val="clear" w:color="auto" w:fill="FFFFFF"/>
        </w:rPr>
        <w:t>, please contact AMCIS 202</w:t>
      </w:r>
      <w:r>
        <w:rPr>
          <w:b/>
          <w:bCs/>
          <w:color w:val="000000"/>
          <w:shd w:val="clear" w:color="auto" w:fill="FFFFFF"/>
        </w:rPr>
        <w:t>3</w:t>
      </w:r>
      <w:r w:rsidRPr="00454BC5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Workshops</w:t>
      </w:r>
      <w:r w:rsidRPr="00454BC5">
        <w:rPr>
          <w:b/>
          <w:bCs/>
          <w:color w:val="000000"/>
          <w:shd w:val="clear" w:color="auto" w:fill="FFFFFF"/>
        </w:rPr>
        <w:t xml:space="preserve"> co-chairs:</w:t>
      </w:r>
    </w:p>
    <w:p w14:paraId="09AAA1B0" w14:textId="77777777" w:rsidR="00E8712D" w:rsidRPr="00454BC5" w:rsidRDefault="00E8712D" w:rsidP="00725695">
      <w:pPr>
        <w:jc w:val="both"/>
      </w:pPr>
    </w:p>
    <w:p w14:paraId="720985D8" w14:textId="77777777" w:rsidR="00E8712D" w:rsidRDefault="00E8712D" w:rsidP="00725695">
      <w:pPr>
        <w:jc w:val="both"/>
      </w:pPr>
      <w:r w:rsidRPr="00D8145B">
        <w:t>Dave Croasdell</w:t>
      </w:r>
    </w:p>
    <w:p w14:paraId="7260B669" w14:textId="77777777" w:rsidR="00E8712D" w:rsidRDefault="00E8712D" w:rsidP="00725695">
      <w:pPr>
        <w:jc w:val="both"/>
      </w:pPr>
      <w:r w:rsidRPr="00E508E6">
        <w:t>University of Nevada, Reno</w:t>
      </w:r>
    </w:p>
    <w:p w14:paraId="0342DF99" w14:textId="74BC0B92" w:rsidR="00E8712D" w:rsidRPr="00D8145B" w:rsidRDefault="006E675E" w:rsidP="00725695">
      <w:pPr>
        <w:jc w:val="both"/>
      </w:pPr>
      <w:hyperlink r:id="rId11" w:history="1">
        <w:r w:rsidR="007D6C8F" w:rsidRPr="00002C30">
          <w:rPr>
            <w:rStyle w:val="Hyperlink"/>
            <w:rFonts w:eastAsiaTheme="minorHAnsi"/>
            <w:color w:val="0000FF"/>
            <w:lang w:eastAsia="en-US"/>
          </w:rPr>
          <w:t>davec@unr.edu</w:t>
        </w:r>
      </w:hyperlink>
      <w:r w:rsidR="007D6C8F">
        <w:t xml:space="preserve"> </w:t>
      </w:r>
    </w:p>
    <w:p w14:paraId="37889107" w14:textId="77777777" w:rsidR="00E8712D" w:rsidRDefault="00E8712D" w:rsidP="00725695">
      <w:pPr>
        <w:jc w:val="both"/>
      </w:pPr>
    </w:p>
    <w:p w14:paraId="0D3085FA" w14:textId="77777777" w:rsidR="00E8712D" w:rsidRDefault="00E8712D" w:rsidP="00725695">
      <w:pPr>
        <w:jc w:val="both"/>
      </w:pPr>
      <w:r w:rsidRPr="00D8145B">
        <w:t>Antino Kim</w:t>
      </w:r>
    </w:p>
    <w:p w14:paraId="1990766E" w14:textId="77777777" w:rsidR="00E8712D" w:rsidRDefault="00E8712D" w:rsidP="00725695">
      <w:pPr>
        <w:jc w:val="both"/>
      </w:pPr>
      <w:r>
        <w:t>Indiana University</w:t>
      </w:r>
    </w:p>
    <w:p w14:paraId="561C0CB0" w14:textId="233AD659" w:rsidR="00E8712D" w:rsidRPr="00D8145B" w:rsidRDefault="006E675E" w:rsidP="00725695">
      <w:pPr>
        <w:jc w:val="both"/>
      </w:pPr>
      <w:hyperlink r:id="rId12" w:history="1">
        <w:r w:rsidR="007D6C8F" w:rsidRPr="00002C30">
          <w:rPr>
            <w:rStyle w:val="Hyperlink"/>
            <w:rFonts w:eastAsiaTheme="minorHAnsi"/>
            <w:color w:val="0000FF"/>
            <w:lang w:eastAsia="en-US"/>
          </w:rPr>
          <w:t>antino@indina.edu</w:t>
        </w:r>
      </w:hyperlink>
      <w:r w:rsidR="007D6C8F">
        <w:t xml:space="preserve"> </w:t>
      </w:r>
    </w:p>
    <w:p w14:paraId="538B81BA" w14:textId="1A9CCFC9" w:rsidR="00942650" w:rsidRPr="00D8145B" w:rsidRDefault="00942650" w:rsidP="00725695">
      <w:pPr>
        <w:jc w:val="both"/>
        <w:rPr>
          <w:rFonts w:eastAsia="Calibri"/>
        </w:rPr>
      </w:pPr>
    </w:p>
    <w:sectPr w:rsidR="00942650" w:rsidRPr="00D8145B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2F4E" w14:textId="77777777" w:rsidR="006E675E" w:rsidRDefault="006E675E">
      <w:r>
        <w:separator/>
      </w:r>
    </w:p>
  </w:endnote>
  <w:endnote w:type="continuationSeparator" w:id="0">
    <w:p w14:paraId="0A7B8B76" w14:textId="77777777" w:rsidR="006E675E" w:rsidRDefault="006E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34A8" w14:textId="77777777" w:rsidR="006E675E" w:rsidRDefault="006E675E">
      <w:r>
        <w:separator/>
      </w:r>
    </w:p>
  </w:footnote>
  <w:footnote w:type="continuationSeparator" w:id="0">
    <w:p w14:paraId="2EC15275" w14:textId="77777777" w:rsidR="006E675E" w:rsidRDefault="006E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81BB" w14:textId="77777777" w:rsidR="00942650" w:rsidRPr="00D066B3" w:rsidRDefault="00547C19" w:rsidP="006570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Georgia"/>
        <w:i/>
        <w:color w:val="000000"/>
        <w:sz w:val="16"/>
        <w:szCs w:val="16"/>
      </w:rPr>
    </w:pPr>
    <w:r w:rsidRPr="00D066B3">
      <w:rPr>
        <w:rFonts w:eastAsia="Georgia"/>
        <w:i/>
        <w:color w:val="000000"/>
        <w:sz w:val="16"/>
        <w:szCs w:val="16"/>
      </w:rPr>
      <w:t>Short Title up to 8 words</w:t>
    </w:r>
  </w:p>
  <w:p w14:paraId="538B81BC" w14:textId="77777777" w:rsidR="00942650" w:rsidRDefault="009426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14DF2"/>
    <w:multiLevelType w:val="multilevel"/>
    <w:tmpl w:val="191CA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B370C"/>
    <w:multiLevelType w:val="multilevel"/>
    <w:tmpl w:val="24D2D3B0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E61E8C"/>
    <w:multiLevelType w:val="hybridMultilevel"/>
    <w:tmpl w:val="0E76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D4F38"/>
    <w:multiLevelType w:val="multilevel"/>
    <w:tmpl w:val="CACA29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50"/>
    <w:rsid w:val="00002C30"/>
    <w:rsid w:val="0007343A"/>
    <w:rsid w:val="000C1979"/>
    <w:rsid w:val="000C474F"/>
    <w:rsid w:val="000D5AD6"/>
    <w:rsid w:val="001132E5"/>
    <w:rsid w:val="001251DD"/>
    <w:rsid w:val="00125C3D"/>
    <w:rsid w:val="00133252"/>
    <w:rsid w:val="00160F45"/>
    <w:rsid w:val="00171D3F"/>
    <w:rsid w:val="0019294A"/>
    <w:rsid w:val="001B0D63"/>
    <w:rsid w:val="002049EE"/>
    <w:rsid w:val="0024457A"/>
    <w:rsid w:val="0029655E"/>
    <w:rsid w:val="002A542A"/>
    <w:rsid w:val="002B2670"/>
    <w:rsid w:val="002D5BE8"/>
    <w:rsid w:val="002E22C3"/>
    <w:rsid w:val="003027BA"/>
    <w:rsid w:val="00331499"/>
    <w:rsid w:val="003676E6"/>
    <w:rsid w:val="0038160A"/>
    <w:rsid w:val="00384ED8"/>
    <w:rsid w:val="00394FE0"/>
    <w:rsid w:val="003A60CA"/>
    <w:rsid w:val="003B79CF"/>
    <w:rsid w:val="00412474"/>
    <w:rsid w:val="00417E1D"/>
    <w:rsid w:val="00441FB2"/>
    <w:rsid w:val="004614B7"/>
    <w:rsid w:val="0052143C"/>
    <w:rsid w:val="0052299A"/>
    <w:rsid w:val="00547C19"/>
    <w:rsid w:val="00557196"/>
    <w:rsid w:val="00562182"/>
    <w:rsid w:val="00564C8F"/>
    <w:rsid w:val="005C54B7"/>
    <w:rsid w:val="005D0D7B"/>
    <w:rsid w:val="005D3A03"/>
    <w:rsid w:val="005E701B"/>
    <w:rsid w:val="005F62FD"/>
    <w:rsid w:val="00611E0B"/>
    <w:rsid w:val="00621332"/>
    <w:rsid w:val="0062518E"/>
    <w:rsid w:val="00632AA3"/>
    <w:rsid w:val="006378F3"/>
    <w:rsid w:val="006570F3"/>
    <w:rsid w:val="0066127B"/>
    <w:rsid w:val="006A2E12"/>
    <w:rsid w:val="006C3F66"/>
    <w:rsid w:val="006D5906"/>
    <w:rsid w:val="006E2F83"/>
    <w:rsid w:val="006E675E"/>
    <w:rsid w:val="00700C5E"/>
    <w:rsid w:val="00705675"/>
    <w:rsid w:val="00717BA3"/>
    <w:rsid w:val="00725695"/>
    <w:rsid w:val="00746810"/>
    <w:rsid w:val="00760FD4"/>
    <w:rsid w:val="00792913"/>
    <w:rsid w:val="007D6C8F"/>
    <w:rsid w:val="007F3A97"/>
    <w:rsid w:val="008273B9"/>
    <w:rsid w:val="00830186"/>
    <w:rsid w:val="008449BA"/>
    <w:rsid w:val="00853BCD"/>
    <w:rsid w:val="00872B4C"/>
    <w:rsid w:val="0088052A"/>
    <w:rsid w:val="008843DF"/>
    <w:rsid w:val="00893E6F"/>
    <w:rsid w:val="008A7EB2"/>
    <w:rsid w:val="008C50C0"/>
    <w:rsid w:val="008C62FC"/>
    <w:rsid w:val="008C6E72"/>
    <w:rsid w:val="008D65AB"/>
    <w:rsid w:val="00917663"/>
    <w:rsid w:val="009176BB"/>
    <w:rsid w:val="00933C12"/>
    <w:rsid w:val="00942650"/>
    <w:rsid w:val="0099260D"/>
    <w:rsid w:val="0099448E"/>
    <w:rsid w:val="009A27AE"/>
    <w:rsid w:val="00A07D0D"/>
    <w:rsid w:val="00A40110"/>
    <w:rsid w:val="00AD2B18"/>
    <w:rsid w:val="00AF78B6"/>
    <w:rsid w:val="00B073D1"/>
    <w:rsid w:val="00B22F49"/>
    <w:rsid w:val="00B3415F"/>
    <w:rsid w:val="00B94628"/>
    <w:rsid w:val="00BA131C"/>
    <w:rsid w:val="00C05F83"/>
    <w:rsid w:val="00C33A01"/>
    <w:rsid w:val="00CE048A"/>
    <w:rsid w:val="00CE7A47"/>
    <w:rsid w:val="00CF0E56"/>
    <w:rsid w:val="00CF7BE9"/>
    <w:rsid w:val="00D00531"/>
    <w:rsid w:val="00D066B3"/>
    <w:rsid w:val="00D10B35"/>
    <w:rsid w:val="00D41DD6"/>
    <w:rsid w:val="00D46A71"/>
    <w:rsid w:val="00D8145B"/>
    <w:rsid w:val="00DA02D6"/>
    <w:rsid w:val="00DD3E4C"/>
    <w:rsid w:val="00E8712D"/>
    <w:rsid w:val="00F26BE2"/>
    <w:rsid w:val="00FA54AD"/>
    <w:rsid w:val="00FB3F75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8175"/>
  <w15:docId w15:val="{839D4A8A-8C10-482D-BCDA-47C061F8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05"/>
  </w:style>
  <w:style w:type="paragraph" w:styleId="Ttulo1">
    <w:name w:val="heading 1"/>
    <w:basedOn w:val="Normal"/>
    <w:next w:val="Normal"/>
    <w:link w:val="Ttulo1Char"/>
    <w:uiPriority w:val="9"/>
    <w:qFormat/>
    <w:rsid w:val="008A0150"/>
    <w:pPr>
      <w:keepNext/>
      <w:keepLines/>
      <w:spacing w:before="200" w:after="200"/>
      <w:outlineLvl w:val="0"/>
    </w:pPr>
    <w:rPr>
      <w:rFonts w:eastAsia="SimSun"/>
      <w:b/>
      <w:kern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067D20"/>
    <w:pPr>
      <w:spacing w:before="100" w:beforeAutospacing="1" w:after="120"/>
      <w:jc w:val="center"/>
      <w:outlineLvl w:val="0"/>
    </w:pPr>
    <w:rPr>
      <w:rFonts w:ascii="Georgia" w:hAnsi="Georgia"/>
      <w:b/>
      <w:kern w:val="28"/>
      <w:sz w:val="40"/>
      <w:szCs w:val="40"/>
    </w:rPr>
  </w:style>
  <w:style w:type="paragraph" w:styleId="Cabealho">
    <w:name w:val="header"/>
    <w:basedOn w:val="Normal"/>
    <w:link w:val="CabealhoChar"/>
    <w:unhideWhenUsed/>
    <w:rsid w:val="00354A8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54A85"/>
  </w:style>
  <w:style w:type="paragraph" w:styleId="Rodap">
    <w:name w:val="footer"/>
    <w:basedOn w:val="Normal"/>
    <w:link w:val="RodapChar"/>
    <w:uiPriority w:val="99"/>
    <w:unhideWhenUsed/>
    <w:rsid w:val="00354A8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54A85"/>
  </w:style>
  <w:style w:type="character" w:styleId="Hyperlink">
    <w:name w:val="Hyperlink"/>
    <w:basedOn w:val="Fontepargpadro"/>
    <w:uiPriority w:val="99"/>
    <w:unhideWhenUsed/>
    <w:rsid w:val="00757BA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C75D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Mention1">
    <w:name w:val="Mention1"/>
    <w:basedOn w:val="Fontepargpadro"/>
    <w:uiPriority w:val="99"/>
    <w:semiHidden/>
    <w:unhideWhenUsed/>
    <w:rsid w:val="00CA3739"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rsid w:val="008A0150"/>
    <w:rPr>
      <w:rFonts w:ascii="Times New Roman" w:eastAsia="SimSun" w:hAnsi="Times New Roman" w:cs="Times New Roman"/>
      <w:b/>
      <w:kern w:val="32"/>
      <w:sz w:val="24"/>
      <w:szCs w:val="24"/>
    </w:rPr>
  </w:style>
  <w:style w:type="paragraph" w:styleId="Legenda">
    <w:name w:val="caption"/>
    <w:basedOn w:val="Normal"/>
    <w:next w:val="Normal"/>
    <w:qFormat/>
    <w:rsid w:val="00651211"/>
    <w:pPr>
      <w:keepNext/>
      <w:spacing w:before="120"/>
      <w:jc w:val="center"/>
    </w:pPr>
    <w:rPr>
      <w:rFonts w:eastAsia="SimSun"/>
      <w:b/>
    </w:rPr>
  </w:style>
  <w:style w:type="paragraph" w:styleId="NormalWeb">
    <w:name w:val="Normal (Web)"/>
    <w:basedOn w:val="Normal"/>
    <w:uiPriority w:val="99"/>
    <w:unhideWhenUsed/>
    <w:rsid w:val="005E780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067D20"/>
    <w:rPr>
      <w:rFonts w:ascii="Georgia" w:eastAsia="Times New Roman" w:hAnsi="Georgia" w:cs="Times New Roman"/>
      <w:b/>
      <w:kern w:val="28"/>
      <w:sz w:val="40"/>
      <w:szCs w:val="40"/>
    </w:rPr>
  </w:style>
  <w:style w:type="character" w:styleId="Nmerodepgina">
    <w:name w:val="page number"/>
    <w:basedOn w:val="Fontepargpadro"/>
    <w:rsid w:val="00067D20"/>
  </w:style>
  <w:style w:type="character" w:customStyle="1" w:styleId="UnresolvedMention1">
    <w:name w:val="Unresolved Mention1"/>
    <w:basedOn w:val="Fontepargpadro"/>
    <w:uiPriority w:val="99"/>
    <w:semiHidden/>
    <w:unhideWhenUsed/>
    <w:rsid w:val="00F24418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07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07A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F5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F5A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F5A9D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5A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5A9D"/>
    <w:rPr>
      <w:rFonts w:ascii="Times New Roman" w:hAnsi="Times New Roman" w:cs="Times New Roman"/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F5A9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74B8C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B1F5D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e@aisnet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tino@indi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ec@unr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mcis2023.aisconferences.org/submissions/call-for-pap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precisionconference.com/amcis23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nsnkcx5aQlRgHHyoPCGz4C3tQA==">AMUW2mXar+Me+RWbdAcLOlbxSKoMTUQIpXEqpQylyOtKC1LwAEq770cYGirCw8MkzlMkfqrq+wy5Pd43xj/aPN98yfmtL1IJ35zE3zfQLKxu4jPIWq3KoiWtoAE1PyxhXlhuIJrEZAyDkXQMqllSjN7N/XXFuEkuVqoiZh/rnspHDID7g4ZokYU7Iib2+8d82j0zr2MnDEIRF63sjBsvwAXdzaVx6K8VeQn8rsmvIZOmNbS6AlwhZcB2Al1t3NbT/cRIRFVu+Tz2ztrJvhL/p+9Nf4P3qlIdzhaJVAIuz247cvE/11s/ALI1McqodbMoagBpoGWTh6w6jIILP49LoyO75fUmvsI99WZlw473azGf7L7SPyEefQ58uvsNoHZ+t01oz6v8YWwRn8rBUe31yXuBmEEl9ESKBoo+bqfbErTDx4VFrnT4y/Y0KgpwzKNpZg8Bw5vAJ/pU6aIrUmwlGibtSNVpj68nUvtJ0foERl6r/neAHCx0YSaSWskUWLwkWSYn/e44/2fOl9y5SWvTHa/DNe4/CDOx0zXU19pP6uKn/DJn+r7u+bAnIVjOtoAqgtXyxEeqHY2+WQckHYFtF2nH7Z1CTfk5P/auWQL+Fky/JJFA8bJu6IOxNJEWn3ri2+TcXFVV4+r5lCP/M8axtfyRZpBEXLCetVzaRN9wKrWcqF9eBLhogt6C6W8uKCHToOHV4Mpx9lDuvt73hdQdqr9n2x9c3vxURK1Od8qjP9VoBpwbnrLdo68pfvC9ZrRm/enOW+8o/EuCovWzT7xSuS2Csixw5AeqCiIVsba2i6Cb4AIdum829WzHXs2FomIyy9U/AsQWxKcqpPP5Yol15k7P8JW0bxRO8yLtD2uousaMw/6HrjZiYz4ywtl8mNLUuORk98A7QNNpntN4erK6fQV1eaKk0cEP+t++t1MRfad0QW5sYHIabJa7bMl4a59JVSwSrvm0oJhD7VqhX0NWxIneJSJNJtlY8fOWl7N69nIidQVYZFEpvmA+yd6D6ONQ4y7tIOTC8Wi6i/67sSId0ab8jofqGksJW3LokshC0rqSZgip3xlS7bIN/mZhxVJT8uCbUpgIvjIdIBFFB2Fb0njQcRWwYphaciUiuiqjZzAmlM1Lqto1WU1RotzmcleBrBWxGYoC+F4XA900/OYsNkIhhX48yBwF5tB43vW/+rqtaRxrtLJ8SP3pkIFKduG0/oWVSIqzjI7ZZOdrR7l0AlI56kk3TeIorTwrCpzZe0m6UO/Rw4oqWUPgD8fJzstqygH4soA9ltWxeQhss4nZg90XOybL5tVcjAtXJ4sBXf7k6JFSbE4vD5bOMP2ykOiKAsrw1nXN77aknnOJaJ5zbLM8jjY0VpgWlTcYOCYCqg9daLSAyIwFr7nHbiDeUQ/T4aetbzv2mFTrY9Ion6JQDeEeDfYUFAFIlDYYopvnL2Qq9Yf+3SYGEqak3TCRXDX70m1h3dfnVoPMOkIdcqh9mkocQpYInmiZWg1eGLR+vNsppXCiXzRSXoD267j5hIl3okLhjRjZ0pbgBuUJoEVUgGfR5XLDg3/zureR0O8e7sO1/OiQEEyaqOHutZgDtyG0GYiJ6xw6pn1uQ0Vd030B8lBROx6SSSG8OWHZGacWyr6QtUYoua1TPoKTsIrygAwlT7dCqTOQmu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antino@iu.edu</dc:creator>
  <cp:lastModifiedBy>Usuário</cp:lastModifiedBy>
  <cp:revision>108</cp:revision>
  <dcterms:created xsi:type="dcterms:W3CDTF">2020-05-18T15:05:00Z</dcterms:created>
  <dcterms:modified xsi:type="dcterms:W3CDTF">2023-01-03T18:01:00Z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0x01010090FFA5D5360B7544B8A5143D149713AF</vt:lpwstr>
  </property>
  <property fmtid="{D5CDD505-2E9C-101B-9397-08002B2CF9AE}" pid="3" name="GrammarlyDocumentId">
    <vt:lpwstr>3001795e2cb3d77d6278cfebcc528e013ecb388377245e9b220ae16769b0aa22</vt:lpwstr>
  </property>
</Properties>
</file>